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8E" w:rsidRPr="001202B2" w:rsidRDefault="005C598E" w:rsidP="00F5763A">
      <w:pPr>
        <w:jc w:val="right"/>
        <w:rPr>
          <w:rFonts w:cs="Arial"/>
          <w:b/>
        </w:rPr>
      </w:pPr>
      <w:r w:rsidRPr="005278AD">
        <w:rPr>
          <w:rFonts w:cs="Arial"/>
          <w:b/>
          <w:color w:val="F96611"/>
        </w:rPr>
        <w:t xml:space="preserve"> </w:t>
      </w:r>
      <w:r w:rsidRPr="00EC42B2">
        <w:rPr>
          <w:rFonts w:cs="Arial"/>
          <w:b/>
          <w:color w:val="F96611"/>
        </w:rPr>
        <w:t>Inflectra</w:t>
      </w:r>
      <w:r>
        <w:rPr>
          <w:rFonts w:cs="Arial"/>
          <w:b/>
          <w:color w:val="F96611"/>
        </w:rPr>
        <w:t xml:space="preserve"> Corporation</w:t>
      </w:r>
    </w:p>
    <w:p w:rsidR="005C598E" w:rsidRDefault="005C598E" w:rsidP="005B7B4C">
      <w:pPr>
        <w:jc w:val="right"/>
        <w:rPr>
          <w:rFonts w:cs="Arial"/>
          <w:b/>
        </w:rPr>
      </w:pPr>
      <w:smartTag w:uri="urn:schemas-microsoft-com:office:smarttags" w:element="address">
        <w:smartTag w:uri="urn:schemas-microsoft-com:office:smarttags" w:element="Street">
          <w:r>
            <w:rPr>
              <w:rFonts w:cs="Arial"/>
              <w:b/>
            </w:rPr>
            <w:t>8121 Georgia Ave, Suite 504</w:t>
          </w:r>
        </w:smartTag>
      </w:smartTag>
    </w:p>
    <w:p w:rsidR="005C598E" w:rsidRDefault="005C598E" w:rsidP="005B7B4C">
      <w:pPr>
        <w:jc w:val="right"/>
        <w:rPr>
          <w:rFonts w:cs="Arial"/>
          <w:b/>
        </w:rPr>
      </w:pPr>
      <w:smartTag w:uri="urn:schemas-microsoft-com:office:smarttags" w:element="place">
        <w:r>
          <w:rPr>
            <w:rFonts w:cs="Arial"/>
            <w:b/>
          </w:rPr>
          <w:t>Silver Spring</w:t>
        </w:r>
      </w:smartTag>
      <w:r>
        <w:rPr>
          <w:rFonts w:cs="Arial"/>
          <w:b/>
        </w:rPr>
        <w:t>. MD 20910-4957</w:t>
      </w:r>
    </w:p>
    <w:p w:rsidR="005C598E" w:rsidRDefault="005C598E" w:rsidP="005B7B4C">
      <w:pPr>
        <w:jc w:val="right"/>
        <w:rPr>
          <w:rFonts w:cs="Arial"/>
          <w:b/>
        </w:rPr>
      </w:pPr>
      <w:r>
        <w:rPr>
          <w:rFonts w:cs="Arial"/>
          <w:b/>
        </w:rPr>
        <w:t>+1 202.558.6885</w:t>
      </w:r>
    </w:p>
    <w:p w:rsidR="005C598E" w:rsidRPr="001202B2" w:rsidRDefault="005C598E" w:rsidP="00F5763A">
      <w:pPr>
        <w:jc w:val="right"/>
        <w:rPr>
          <w:rFonts w:cs="Arial"/>
          <w:b/>
        </w:rPr>
      </w:pPr>
      <w:r>
        <w:rPr>
          <w:rFonts w:cs="Arial"/>
          <w:b/>
        </w:rPr>
        <w:t>www.inflectra.com</w:t>
      </w:r>
    </w:p>
    <w:p w:rsidR="005C598E" w:rsidRDefault="005C598E" w:rsidP="00F5763A">
      <w:pPr>
        <w:jc w:val="right"/>
      </w:pPr>
    </w:p>
    <w:p w:rsidR="005C598E" w:rsidRDefault="005C598E" w:rsidP="00F5763A">
      <w:pPr>
        <w:jc w:val="right"/>
      </w:pPr>
    </w:p>
    <w:p w:rsidR="005C598E" w:rsidRDefault="005C598E" w:rsidP="00F5763A">
      <w:pPr>
        <w:jc w:val="right"/>
      </w:pPr>
    </w:p>
    <w:p w:rsidR="005C598E" w:rsidRDefault="005C598E" w:rsidP="00F5763A">
      <w:pPr>
        <w:jc w:val="right"/>
      </w:pPr>
      <w:r>
        <w:rPr>
          <w:noProof/>
        </w:rPr>
        <w:pict>
          <v:rect id="_x0000_s1030" style="position:absolute;left:0;text-align:left;margin-left:-66pt;margin-top:6.05pt;width:563.25pt;height:132pt;z-index:251658240" fillcolor="#f96611" stroked="f">
            <v:textbox style="mso-next-textbox:#_x0000_s1030">
              <w:txbxContent>
                <w:p w:rsidR="005C598E" w:rsidRPr="00EF0961" w:rsidRDefault="005C598E" w:rsidP="00EF0961">
                  <w:pPr>
                    <w:jc w:val="right"/>
                    <w:rPr>
                      <w:rFonts w:cs="Arial"/>
                      <w:b/>
                      <w:color w:val="FFFFFF"/>
                      <w:sz w:val="36"/>
                      <w:szCs w:val="36"/>
                    </w:rPr>
                  </w:pPr>
                </w:p>
                <w:p w:rsidR="005C598E" w:rsidRPr="00EF0961" w:rsidRDefault="005C598E" w:rsidP="00EF0961">
                  <w:pPr>
                    <w:jc w:val="right"/>
                    <w:rPr>
                      <w:rFonts w:cs="Arial"/>
                      <w:b/>
                      <w:color w:val="FFFFFF"/>
                      <w:sz w:val="36"/>
                      <w:szCs w:val="36"/>
                    </w:rPr>
                  </w:pPr>
                  <w:r w:rsidRPr="00EF0961">
                    <w:rPr>
                      <w:rFonts w:cs="Arial"/>
                      <w:b/>
                      <w:color w:val="FFFFFF"/>
                      <w:sz w:val="36"/>
                      <w:szCs w:val="36"/>
                    </w:rPr>
                    <w:t xml:space="preserve">Inflectra Corporation | </w:t>
                  </w:r>
                  <w:r>
                    <w:rPr>
                      <w:rFonts w:cs="Arial"/>
                      <w:color w:val="FFFFFF"/>
                      <w:sz w:val="36"/>
                      <w:szCs w:val="36"/>
                    </w:rPr>
                    <w:t>Sample MS-Word Import Template</w:t>
                  </w:r>
                </w:p>
                <w:p w:rsidR="005C598E" w:rsidRPr="00EF0961" w:rsidRDefault="005C598E">
                  <w:pPr>
                    <w:rPr>
                      <w:color w:val="FFFFFF"/>
                      <w:sz w:val="36"/>
                      <w:szCs w:val="36"/>
                    </w:rPr>
                  </w:pPr>
                </w:p>
              </w:txbxContent>
            </v:textbox>
          </v:rect>
        </w:pict>
      </w:r>
    </w:p>
    <w:p w:rsidR="005C598E" w:rsidRDefault="005C598E" w:rsidP="00F5763A">
      <w:pPr>
        <w:jc w:val="right"/>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r>
        <w:rPr>
          <w:noProof/>
        </w:rPr>
        <w:pict>
          <v:rect id="_x0000_s1031" style="position:absolute;left:0;text-align:left;margin-left:-65.65pt;margin-top:24.3pt;width:563.25pt;height:22.5pt;z-index:251659264" fillcolor="#f79910" stroked="f">
            <v:textbox style="mso-next-textbox:#_x0000_s1031">
              <w:txbxContent>
                <w:p w:rsidR="005C598E" w:rsidRPr="00EF0961" w:rsidRDefault="005C598E" w:rsidP="00EF0961"/>
              </w:txbxContent>
            </v:textbox>
          </v:rect>
        </w:pict>
      </w: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b/>
          <w:sz w:val="32"/>
          <w:szCs w:val="32"/>
        </w:rPr>
      </w:pPr>
    </w:p>
    <w:p w:rsidR="005C598E" w:rsidRDefault="005C598E" w:rsidP="00F5763A">
      <w:pPr>
        <w:jc w:val="right"/>
        <w:rPr>
          <w:rFonts w:cs="Arial"/>
          <w:i/>
          <w:sz w:val="28"/>
          <w:szCs w:val="28"/>
        </w:rPr>
      </w:pPr>
      <w:r w:rsidRPr="00F5763A">
        <w:rPr>
          <w:rFonts w:cs="Arial"/>
          <w:i/>
          <w:sz w:val="28"/>
          <w:szCs w:val="28"/>
        </w:rPr>
        <w:t xml:space="preserve">By </w:t>
      </w:r>
      <w:r>
        <w:rPr>
          <w:rFonts w:cs="Arial"/>
          <w:i/>
          <w:sz w:val="28"/>
          <w:szCs w:val="28"/>
        </w:rPr>
        <w:t>[Author]</w:t>
      </w:r>
    </w:p>
    <w:p w:rsidR="005C598E" w:rsidRDefault="005C598E" w:rsidP="00F5763A">
      <w:pPr>
        <w:jc w:val="right"/>
        <w:rPr>
          <w:rFonts w:cs="Arial"/>
          <w:i/>
          <w:sz w:val="28"/>
          <w:szCs w:val="28"/>
        </w:rPr>
      </w:pPr>
      <w:r>
        <w:rPr>
          <w:rFonts w:cs="Arial"/>
          <w:i/>
          <w:sz w:val="28"/>
          <w:szCs w:val="28"/>
        </w:rPr>
        <w:t>[Role]</w:t>
      </w:r>
    </w:p>
    <w:p w:rsidR="005C598E" w:rsidRDefault="005C598E" w:rsidP="00F5763A">
      <w:pPr>
        <w:jc w:val="right"/>
        <w:rPr>
          <w:rFonts w:cs="Arial"/>
          <w:i/>
          <w:sz w:val="28"/>
          <w:szCs w:val="28"/>
        </w:rPr>
      </w:pPr>
    </w:p>
    <w:p w:rsidR="005C598E" w:rsidRDefault="005C598E" w:rsidP="00F5763A">
      <w:pPr>
        <w:rPr>
          <w:rFonts w:cs="Arial"/>
          <w:sz w:val="28"/>
          <w:szCs w:val="28"/>
        </w:rPr>
        <w:sectPr w:rsidR="005C598E" w:rsidSect="00F303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space="720"/>
          <w:titlePg/>
          <w:docGrid w:linePitch="360"/>
        </w:sectPr>
      </w:pPr>
    </w:p>
    <w:p w:rsidR="005C598E" w:rsidRDefault="005C598E" w:rsidP="0078768B">
      <w:pPr>
        <w:pStyle w:val="Title"/>
      </w:pPr>
      <w:r>
        <w:t>Contents</w:t>
      </w:r>
    </w:p>
    <w:p w:rsidR="005C598E" w:rsidRDefault="005C598E" w:rsidP="00F5763A"/>
    <w:p w:rsidR="005C598E" w:rsidRDefault="005C598E">
      <w:pPr>
        <w:pStyle w:val="TOC1"/>
        <w:tabs>
          <w:tab w:val="right" w:pos="3590"/>
        </w:tabs>
        <w:rPr>
          <w:rFonts w:ascii="Times New Roman" w:hAnsi="Times New Roman"/>
          <w:b w:val="0"/>
          <w:noProof/>
          <w:sz w:val="24"/>
          <w:szCs w:val="24"/>
        </w:rPr>
      </w:pPr>
      <w:r>
        <w:rPr>
          <w:b w:val="0"/>
        </w:rPr>
        <w:fldChar w:fldCharType="begin"/>
      </w:r>
      <w:r>
        <w:rPr>
          <w:b w:val="0"/>
        </w:rPr>
        <w:instrText xml:space="preserve"> TOC \o "2-2" \h \z \t "Heading 1,1" </w:instrText>
      </w:r>
      <w:r>
        <w:rPr>
          <w:b w:val="0"/>
        </w:rPr>
        <w:fldChar w:fldCharType="separate"/>
      </w:r>
      <w:hyperlink w:anchor="_Toc255847870" w:history="1">
        <w:r w:rsidRPr="003F12CB">
          <w:rPr>
            <w:rStyle w:val="Hyperlink"/>
            <w:noProof/>
          </w:rPr>
          <w:t>1. Executive Summary</w:t>
        </w:r>
        <w:r>
          <w:rPr>
            <w:noProof/>
            <w:webHidden/>
          </w:rPr>
          <w:tab/>
        </w:r>
        <w:r>
          <w:rPr>
            <w:noProof/>
            <w:webHidden/>
          </w:rPr>
          <w:fldChar w:fldCharType="begin"/>
        </w:r>
        <w:r>
          <w:rPr>
            <w:noProof/>
            <w:webHidden/>
          </w:rPr>
          <w:instrText xml:space="preserve"> PAGEREF _Toc255847870 \h </w:instrText>
        </w:r>
        <w:r>
          <w:rPr>
            <w:noProof/>
          </w:rPr>
        </w:r>
        <w:r>
          <w:rPr>
            <w:noProof/>
            <w:webHidden/>
          </w:rPr>
          <w:fldChar w:fldCharType="separate"/>
        </w:r>
        <w:r>
          <w:rPr>
            <w:noProof/>
            <w:webHidden/>
          </w:rPr>
          <w:t>1</w:t>
        </w:r>
        <w:r>
          <w:rPr>
            <w:noProof/>
            <w:webHidden/>
          </w:rPr>
          <w:fldChar w:fldCharType="end"/>
        </w:r>
      </w:hyperlink>
    </w:p>
    <w:p w:rsidR="005C598E" w:rsidRDefault="005C598E">
      <w:pPr>
        <w:pStyle w:val="TOC1"/>
        <w:tabs>
          <w:tab w:val="right" w:pos="3590"/>
        </w:tabs>
        <w:rPr>
          <w:rFonts w:ascii="Times New Roman" w:hAnsi="Times New Roman"/>
          <w:b w:val="0"/>
          <w:noProof/>
          <w:sz w:val="24"/>
          <w:szCs w:val="24"/>
        </w:rPr>
      </w:pPr>
      <w:hyperlink w:anchor="_Toc255847871" w:history="1">
        <w:r w:rsidRPr="003F12CB">
          <w:rPr>
            <w:rStyle w:val="Hyperlink"/>
            <w:noProof/>
          </w:rPr>
          <w:t>2. Functional Requirements</w:t>
        </w:r>
        <w:r>
          <w:rPr>
            <w:noProof/>
            <w:webHidden/>
          </w:rPr>
          <w:tab/>
        </w:r>
        <w:r>
          <w:rPr>
            <w:noProof/>
            <w:webHidden/>
          </w:rPr>
          <w:fldChar w:fldCharType="begin"/>
        </w:r>
        <w:r>
          <w:rPr>
            <w:noProof/>
            <w:webHidden/>
          </w:rPr>
          <w:instrText xml:space="preserve"> PAGEREF _Toc255847871 \h </w:instrText>
        </w:r>
        <w:r>
          <w:rPr>
            <w:noProof/>
          </w:rPr>
        </w:r>
        <w:r>
          <w:rPr>
            <w:noProof/>
            <w:webHidden/>
          </w:rPr>
          <w:fldChar w:fldCharType="separate"/>
        </w:r>
        <w:r>
          <w:rPr>
            <w:noProof/>
            <w:webHidden/>
          </w:rPr>
          <w:t>2</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2" w:history="1">
        <w:r w:rsidRPr="003F12CB">
          <w:rPr>
            <w:rStyle w:val="Hyperlink"/>
            <w:noProof/>
          </w:rPr>
          <w:t>2.1. Context</w:t>
        </w:r>
        <w:r>
          <w:rPr>
            <w:noProof/>
            <w:webHidden/>
          </w:rPr>
          <w:tab/>
        </w:r>
        <w:r>
          <w:rPr>
            <w:noProof/>
            <w:webHidden/>
          </w:rPr>
          <w:fldChar w:fldCharType="begin"/>
        </w:r>
        <w:r>
          <w:rPr>
            <w:noProof/>
            <w:webHidden/>
          </w:rPr>
          <w:instrText xml:space="preserve"> PAGEREF _Toc255847872 \h </w:instrText>
        </w:r>
        <w:r>
          <w:rPr>
            <w:noProof/>
          </w:rPr>
        </w:r>
        <w:r>
          <w:rPr>
            <w:noProof/>
            <w:webHidden/>
          </w:rPr>
          <w:fldChar w:fldCharType="separate"/>
        </w:r>
        <w:r>
          <w:rPr>
            <w:noProof/>
            <w:webHidden/>
          </w:rPr>
          <w:t>2</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3" w:history="1">
        <w:r w:rsidRPr="003F12CB">
          <w:rPr>
            <w:rStyle w:val="Hyperlink"/>
            <w:noProof/>
          </w:rPr>
          <w:t>2.2. Business Features</w:t>
        </w:r>
        <w:r>
          <w:rPr>
            <w:noProof/>
            <w:webHidden/>
          </w:rPr>
          <w:tab/>
        </w:r>
        <w:r>
          <w:rPr>
            <w:noProof/>
            <w:webHidden/>
          </w:rPr>
          <w:fldChar w:fldCharType="begin"/>
        </w:r>
        <w:r>
          <w:rPr>
            <w:noProof/>
            <w:webHidden/>
          </w:rPr>
          <w:instrText xml:space="preserve"> PAGEREF _Toc255847873 \h </w:instrText>
        </w:r>
        <w:r>
          <w:rPr>
            <w:noProof/>
          </w:rPr>
        </w:r>
        <w:r>
          <w:rPr>
            <w:noProof/>
            <w:webHidden/>
          </w:rPr>
          <w:fldChar w:fldCharType="separate"/>
        </w:r>
        <w:r>
          <w:rPr>
            <w:noProof/>
            <w:webHidden/>
          </w:rPr>
          <w:t>2</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4" w:history="1">
        <w:r w:rsidRPr="003F12CB">
          <w:rPr>
            <w:rStyle w:val="Hyperlink"/>
            <w:noProof/>
          </w:rPr>
          <w:t>2.3. Use Cases</w:t>
        </w:r>
        <w:r>
          <w:rPr>
            <w:noProof/>
            <w:webHidden/>
          </w:rPr>
          <w:tab/>
        </w:r>
        <w:r>
          <w:rPr>
            <w:noProof/>
            <w:webHidden/>
          </w:rPr>
          <w:fldChar w:fldCharType="begin"/>
        </w:r>
        <w:r>
          <w:rPr>
            <w:noProof/>
            <w:webHidden/>
          </w:rPr>
          <w:instrText xml:space="preserve"> PAGEREF _Toc255847874 \h </w:instrText>
        </w:r>
        <w:r>
          <w:rPr>
            <w:noProof/>
          </w:rPr>
        </w:r>
        <w:r>
          <w:rPr>
            <w:noProof/>
            <w:webHidden/>
          </w:rPr>
          <w:fldChar w:fldCharType="separate"/>
        </w:r>
        <w:r>
          <w:rPr>
            <w:noProof/>
            <w:webHidden/>
          </w:rPr>
          <w:t>2</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5" w:history="1">
        <w:r w:rsidRPr="003F12CB">
          <w:rPr>
            <w:rStyle w:val="Hyperlink"/>
            <w:noProof/>
          </w:rPr>
          <w:t>2.4. Data Flow Diagrams</w:t>
        </w:r>
        <w:r>
          <w:rPr>
            <w:noProof/>
            <w:webHidden/>
          </w:rPr>
          <w:tab/>
        </w:r>
        <w:r>
          <w:rPr>
            <w:noProof/>
            <w:webHidden/>
          </w:rPr>
          <w:fldChar w:fldCharType="begin"/>
        </w:r>
        <w:r>
          <w:rPr>
            <w:noProof/>
            <w:webHidden/>
          </w:rPr>
          <w:instrText xml:space="preserve"> PAGEREF _Toc255847875 \h </w:instrText>
        </w:r>
        <w:r>
          <w:rPr>
            <w:noProof/>
          </w:rPr>
        </w:r>
        <w:r>
          <w:rPr>
            <w:noProof/>
            <w:webHidden/>
          </w:rPr>
          <w:fldChar w:fldCharType="separate"/>
        </w:r>
        <w:r>
          <w:rPr>
            <w:noProof/>
            <w:webHidden/>
          </w:rPr>
          <w:t>4</w:t>
        </w:r>
        <w:r>
          <w:rPr>
            <w:noProof/>
            <w:webHidden/>
          </w:rPr>
          <w:fldChar w:fldCharType="end"/>
        </w:r>
      </w:hyperlink>
    </w:p>
    <w:p w:rsidR="005C598E" w:rsidRDefault="005C598E">
      <w:pPr>
        <w:pStyle w:val="TOC1"/>
        <w:tabs>
          <w:tab w:val="right" w:pos="3590"/>
        </w:tabs>
        <w:rPr>
          <w:rFonts w:ascii="Times New Roman" w:hAnsi="Times New Roman"/>
          <w:b w:val="0"/>
          <w:noProof/>
          <w:sz w:val="24"/>
          <w:szCs w:val="24"/>
        </w:rPr>
      </w:pPr>
      <w:hyperlink w:anchor="_Toc255847876" w:history="1">
        <w:r w:rsidRPr="003F12CB">
          <w:rPr>
            <w:rStyle w:val="Hyperlink"/>
            <w:noProof/>
          </w:rPr>
          <w:t>3. Other Requirements</w:t>
        </w:r>
        <w:r>
          <w:rPr>
            <w:noProof/>
            <w:webHidden/>
          </w:rPr>
          <w:tab/>
        </w:r>
        <w:r>
          <w:rPr>
            <w:noProof/>
            <w:webHidden/>
          </w:rPr>
          <w:fldChar w:fldCharType="begin"/>
        </w:r>
        <w:r>
          <w:rPr>
            <w:noProof/>
            <w:webHidden/>
          </w:rPr>
          <w:instrText xml:space="preserve"> PAGEREF _Toc255847876 \h </w:instrText>
        </w:r>
        <w:r>
          <w:rPr>
            <w:noProof/>
          </w:rPr>
        </w:r>
        <w:r>
          <w:rPr>
            <w:noProof/>
            <w:webHidden/>
          </w:rPr>
          <w:fldChar w:fldCharType="separate"/>
        </w:r>
        <w:r>
          <w:rPr>
            <w:noProof/>
            <w:webHidden/>
          </w:rPr>
          <w:t>4</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7" w:history="1">
        <w:r w:rsidRPr="003F12CB">
          <w:rPr>
            <w:rStyle w:val="Hyperlink"/>
            <w:noProof/>
          </w:rPr>
          <w:t>3.1. Interface Requirements</w:t>
        </w:r>
        <w:r>
          <w:rPr>
            <w:noProof/>
            <w:webHidden/>
          </w:rPr>
          <w:tab/>
        </w:r>
        <w:r>
          <w:rPr>
            <w:noProof/>
            <w:webHidden/>
          </w:rPr>
          <w:fldChar w:fldCharType="begin"/>
        </w:r>
        <w:r>
          <w:rPr>
            <w:noProof/>
            <w:webHidden/>
          </w:rPr>
          <w:instrText xml:space="preserve"> PAGEREF _Toc255847877 \h </w:instrText>
        </w:r>
        <w:r>
          <w:rPr>
            <w:noProof/>
          </w:rPr>
        </w:r>
        <w:r>
          <w:rPr>
            <w:noProof/>
            <w:webHidden/>
          </w:rPr>
          <w:fldChar w:fldCharType="separate"/>
        </w:r>
        <w:r>
          <w:rPr>
            <w:noProof/>
            <w:webHidden/>
          </w:rPr>
          <w:t>4</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8" w:history="1">
        <w:r w:rsidRPr="003F12CB">
          <w:rPr>
            <w:rStyle w:val="Hyperlink"/>
            <w:noProof/>
          </w:rPr>
          <w:t>3.2. Data Conversion Requirements</w:t>
        </w:r>
        <w:r>
          <w:rPr>
            <w:noProof/>
            <w:webHidden/>
          </w:rPr>
          <w:tab/>
        </w:r>
        <w:r>
          <w:rPr>
            <w:noProof/>
            <w:webHidden/>
          </w:rPr>
          <w:fldChar w:fldCharType="begin"/>
        </w:r>
        <w:r>
          <w:rPr>
            <w:noProof/>
            <w:webHidden/>
          </w:rPr>
          <w:instrText xml:space="preserve"> PAGEREF _Toc255847878 \h </w:instrText>
        </w:r>
        <w:r>
          <w:rPr>
            <w:noProof/>
          </w:rPr>
        </w:r>
        <w:r>
          <w:rPr>
            <w:noProof/>
            <w:webHidden/>
          </w:rPr>
          <w:fldChar w:fldCharType="separate"/>
        </w:r>
        <w:r>
          <w:rPr>
            <w:noProof/>
            <w:webHidden/>
          </w:rPr>
          <w:t>5</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79" w:history="1">
        <w:r w:rsidRPr="003F12CB">
          <w:rPr>
            <w:rStyle w:val="Hyperlink"/>
            <w:noProof/>
          </w:rPr>
          <w:t>3.3. Hardware/Software Requirements</w:t>
        </w:r>
        <w:r>
          <w:rPr>
            <w:noProof/>
            <w:webHidden/>
          </w:rPr>
          <w:tab/>
        </w:r>
        <w:r>
          <w:rPr>
            <w:noProof/>
            <w:webHidden/>
          </w:rPr>
          <w:fldChar w:fldCharType="begin"/>
        </w:r>
        <w:r>
          <w:rPr>
            <w:noProof/>
            <w:webHidden/>
          </w:rPr>
          <w:instrText xml:space="preserve"> PAGEREF _Toc255847879 \h </w:instrText>
        </w:r>
        <w:r>
          <w:rPr>
            <w:noProof/>
          </w:rPr>
        </w:r>
        <w:r>
          <w:rPr>
            <w:noProof/>
            <w:webHidden/>
          </w:rPr>
          <w:fldChar w:fldCharType="separate"/>
        </w:r>
        <w:r>
          <w:rPr>
            <w:noProof/>
            <w:webHidden/>
          </w:rPr>
          <w:t>5</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80" w:history="1">
        <w:r w:rsidRPr="003F12CB">
          <w:rPr>
            <w:rStyle w:val="Hyperlink"/>
            <w:noProof/>
          </w:rPr>
          <w:t>3.4. Operational Requirements</w:t>
        </w:r>
        <w:r>
          <w:rPr>
            <w:noProof/>
            <w:webHidden/>
          </w:rPr>
          <w:tab/>
        </w:r>
        <w:r>
          <w:rPr>
            <w:noProof/>
            <w:webHidden/>
          </w:rPr>
          <w:fldChar w:fldCharType="begin"/>
        </w:r>
        <w:r>
          <w:rPr>
            <w:noProof/>
            <w:webHidden/>
          </w:rPr>
          <w:instrText xml:space="preserve"> PAGEREF _Toc255847880 \h </w:instrText>
        </w:r>
        <w:r>
          <w:rPr>
            <w:noProof/>
          </w:rPr>
        </w:r>
        <w:r>
          <w:rPr>
            <w:noProof/>
            <w:webHidden/>
          </w:rPr>
          <w:fldChar w:fldCharType="separate"/>
        </w:r>
        <w:r>
          <w:rPr>
            <w:noProof/>
            <w:webHidden/>
          </w:rPr>
          <w:t>5</w:t>
        </w:r>
        <w:r>
          <w:rPr>
            <w:noProof/>
            <w:webHidden/>
          </w:rPr>
          <w:fldChar w:fldCharType="end"/>
        </w:r>
      </w:hyperlink>
    </w:p>
    <w:p w:rsidR="005C598E" w:rsidRDefault="005C598E">
      <w:pPr>
        <w:pStyle w:val="TOC1"/>
        <w:tabs>
          <w:tab w:val="right" w:pos="3590"/>
        </w:tabs>
        <w:rPr>
          <w:rFonts w:ascii="Times New Roman" w:hAnsi="Times New Roman"/>
          <w:b w:val="0"/>
          <w:noProof/>
          <w:sz w:val="24"/>
          <w:szCs w:val="24"/>
        </w:rPr>
      </w:pPr>
      <w:hyperlink w:anchor="_Toc255847881" w:history="1">
        <w:r w:rsidRPr="003F12CB">
          <w:rPr>
            <w:rStyle w:val="Hyperlink"/>
            <w:noProof/>
          </w:rPr>
          <w:t>4. Functional Test Cases</w:t>
        </w:r>
        <w:r>
          <w:rPr>
            <w:noProof/>
            <w:webHidden/>
          </w:rPr>
          <w:tab/>
        </w:r>
        <w:r>
          <w:rPr>
            <w:noProof/>
            <w:webHidden/>
          </w:rPr>
          <w:fldChar w:fldCharType="begin"/>
        </w:r>
        <w:r>
          <w:rPr>
            <w:noProof/>
            <w:webHidden/>
          </w:rPr>
          <w:instrText xml:space="preserve"> PAGEREF _Toc255847881 \h </w:instrText>
        </w:r>
        <w:r>
          <w:rPr>
            <w:noProof/>
          </w:rPr>
        </w:r>
        <w:r>
          <w:rPr>
            <w:noProof/>
            <w:webHidden/>
          </w:rPr>
          <w:fldChar w:fldCharType="separate"/>
        </w:r>
        <w:r>
          <w:rPr>
            <w:noProof/>
            <w:webHidden/>
          </w:rPr>
          <w:t>8</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82" w:history="1">
        <w:r w:rsidRPr="003F12CB">
          <w:rPr>
            <w:rStyle w:val="Hyperlink"/>
            <w:noProof/>
          </w:rPr>
          <w:t>4.1. Test Case 1</w:t>
        </w:r>
        <w:r>
          <w:rPr>
            <w:noProof/>
            <w:webHidden/>
          </w:rPr>
          <w:tab/>
        </w:r>
        <w:r>
          <w:rPr>
            <w:noProof/>
            <w:webHidden/>
          </w:rPr>
          <w:fldChar w:fldCharType="begin"/>
        </w:r>
        <w:r>
          <w:rPr>
            <w:noProof/>
            <w:webHidden/>
          </w:rPr>
          <w:instrText xml:space="preserve"> PAGEREF _Toc255847882 \h </w:instrText>
        </w:r>
        <w:r>
          <w:rPr>
            <w:noProof/>
          </w:rPr>
        </w:r>
        <w:r>
          <w:rPr>
            <w:noProof/>
            <w:webHidden/>
          </w:rPr>
          <w:fldChar w:fldCharType="separate"/>
        </w:r>
        <w:r>
          <w:rPr>
            <w:noProof/>
            <w:webHidden/>
          </w:rPr>
          <w:t>8</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83" w:history="1">
        <w:r w:rsidRPr="003F12CB">
          <w:rPr>
            <w:rStyle w:val="Hyperlink"/>
            <w:noProof/>
          </w:rPr>
          <w:t>4.2. Test Case 2</w:t>
        </w:r>
        <w:r>
          <w:rPr>
            <w:noProof/>
            <w:webHidden/>
          </w:rPr>
          <w:tab/>
        </w:r>
        <w:r>
          <w:rPr>
            <w:noProof/>
            <w:webHidden/>
          </w:rPr>
          <w:fldChar w:fldCharType="begin"/>
        </w:r>
        <w:r>
          <w:rPr>
            <w:noProof/>
            <w:webHidden/>
          </w:rPr>
          <w:instrText xml:space="preserve"> PAGEREF _Toc255847883 \h </w:instrText>
        </w:r>
        <w:r>
          <w:rPr>
            <w:noProof/>
          </w:rPr>
        </w:r>
        <w:r>
          <w:rPr>
            <w:noProof/>
            <w:webHidden/>
          </w:rPr>
          <w:fldChar w:fldCharType="separate"/>
        </w:r>
        <w:r>
          <w:rPr>
            <w:noProof/>
            <w:webHidden/>
          </w:rPr>
          <w:t>8</w:t>
        </w:r>
        <w:r>
          <w:rPr>
            <w:noProof/>
            <w:webHidden/>
          </w:rPr>
          <w:fldChar w:fldCharType="end"/>
        </w:r>
      </w:hyperlink>
    </w:p>
    <w:p w:rsidR="005C598E" w:rsidRDefault="005C598E">
      <w:pPr>
        <w:pStyle w:val="TOC1"/>
        <w:tabs>
          <w:tab w:val="right" w:pos="3590"/>
        </w:tabs>
        <w:rPr>
          <w:rFonts w:ascii="Times New Roman" w:hAnsi="Times New Roman"/>
          <w:b w:val="0"/>
          <w:noProof/>
          <w:sz w:val="24"/>
          <w:szCs w:val="24"/>
        </w:rPr>
      </w:pPr>
      <w:hyperlink w:anchor="_Toc255847884" w:history="1">
        <w:r w:rsidRPr="003F12CB">
          <w:rPr>
            <w:rStyle w:val="Hyperlink"/>
            <w:noProof/>
          </w:rPr>
          <w:t>5. Regression Test Cases</w:t>
        </w:r>
        <w:r>
          <w:rPr>
            <w:noProof/>
            <w:webHidden/>
          </w:rPr>
          <w:tab/>
        </w:r>
        <w:r>
          <w:rPr>
            <w:noProof/>
            <w:webHidden/>
          </w:rPr>
          <w:fldChar w:fldCharType="begin"/>
        </w:r>
        <w:r>
          <w:rPr>
            <w:noProof/>
            <w:webHidden/>
          </w:rPr>
          <w:instrText xml:space="preserve"> PAGEREF _Toc255847884 \h </w:instrText>
        </w:r>
        <w:r>
          <w:rPr>
            <w:noProof/>
          </w:rPr>
        </w:r>
        <w:r>
          <w:rPr>
            <w:noProof/>
            <w:webHidden/>
          </w:rPr>
          <w:fldChar w:fldCharType="separate"/>
        </w:r>
        <w:r>
          <w:rPr>
            <w:noProof/>
            <w:webHidden/>
          </w:rPr>
          <w:t>9</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85" w:history="1">
        <w:r w:rsidRPr="003F12CB">
          <w:rPr>
            <w:rStyle w:val="Hyperlink"/>
            <w:noProof/>
          </w:rPr>
          <w:t>5.1. Test Case 1</w:t>
        </w:r>
        <w:r>
          <w:rPr>
            <w:noProof/>
            <w:webHidden/>
          </w:rPr>
          <w:tab/>
        </w:r>
        <w:r>
          <w:rPr>
            <w:noProof/>
            <w:webHidden/>
          </w:rPr>
          <w:fldChar w:fldCharType="begin"/>
        </w:r>
        <w:r>
          <w:rPr>
            <w:noProof/>
            <w:webHidden/>
          </w:rPr>
          <w:instrText xml:space="preserve"> PAGEREF _Toc255847885 \h </w:instrText>
        </w:r>
        <w:r>
          <w:rPr>
            <w:noProof/>
          </w:rPr>
        </w:r>
        <w:r>
          <w:rPr>
            <w:noProof/>
            <w:webHidden/>
          </w:rPr>
          <w:fldChar w:fldCharType="separate"/>
        </w:r>
        <w:r>
          <w:rPr>
            <w:noProof/>
            <w:webHidden/>
          </w:rPr>
          <w:t>9</w:t>
        </w:r>
        <w:r>
          <w:rPr>
            <w:noProof/>
            <w:webHidden/>
          </w:rPr>
          <w:fldChar w:fldCharType="end"/>
        </w:r>
      </w:hyperlink>
    </w:p>
    <w:p w:rsidR="005C598E" w:rsidRDefault="005C598E">
      <w:pPr>
        <w:pStyle w:val="TOC2"/>
        <w:tabs>
          <w:tab w:val="right" w:pos="3590"/>
        </w:tabs>
        <w:rPr>
          <w:rFonts w:ascii="Times New Roman" w:hAnsi="Times New Roman"/>
          <w:noProof/>
          <w:sz w:val="24"/>
          <w:szCs w:val="24"/>
        </w:rPr>
      </w:pPr>
      <w:hyperlink w:anchor="_Toc255847886" w:history="1">
        <w:r w:rsidRPr="003F12CB">
          <w:rPr>
            <w:rStyle w:val="Hyperlink"/>
            <w:noProof/>
          </w:rPr>
          <w:t>5.2. Test Case 2</w:t>
        </w:r>
        <w:r>
          <w:rPr>
            <w:noProof/>
            <w:webHidden/>
          </w:rPr>
          <w:tab/>
        </w:r>
        <w:r>
          <w:rPr>
            <w:noProof/>
            <w:webHidden/>
          </w:rPr>
          <w:fldChar w:fldCharType="begin"/>
        </w:r>
        <w:r>
          <w:rPr>
            <w:noProof/>
            <w:webHidden/>
          </w:rPr>
          <w:instrText xml:space="preserve"> PAGEREF _Toc255847886 \h </w:instrText>
        </w:r>
        <w:r>
          <w:rPr>
            <w:noProof/>
          </w:rPr>
        </w:r>
        <w:r>
          <w:rPr>
            <w:noProof/>
            <w:webHidden/>
          </w:rPr>
          <w:fldChar w:fldCharType="separate"/>
        </w:r>
        <w:r>
          <w:rPr>
            <w:noProof/>
            <w:webHidden/>
          </w:rPr>
          <w:t>9</w:t>
        </w:r>
        <w:r>
          <w:rPr>
            <w:noProof/>
            <w:webHidden/>
          </w:rPr>
          <w:fldChar w:fldCharType="end"/>
        </w:r>
      </w:hyperlink>
    </w:p>
    <w:p w:rsidR="005C598E" w:rsidRDefault="005C598E" w:rsidP="00F5763A">
      <w:r>
        <w:rPr>
          <w:b/>
        </w:rPr>
        <w:fldChar w:fldCharType="end"/>
      </w:r>
    </w:p>
    <w:p w:rsidR="005C598E" w:rsidRDefault="005C598E" w:rsidP="00042C1E">
      <w:pPr>
        <w:pStyle w:val="Heading1"/>
      </w:pPr>
      <w:r>
        <w:br w:type="column"/>
      </w:r>
      <w:bookmarkStart w:id="0" w:name="_Toc255847870"/>
      <w:r>
        <w:t>1. Executive Summary</w:t>
      </w:r>
      <w:bookmarkEnd w:id="0"/>
    </w:p>
    <w:p w:rsidR="005C598E" w:rsidRDefault="005C598E">
      <w:r>
        <w:t>Introductory text goes here.</w:t>
      </w:r>
    </w:p>
    <w:p w:rsidR="005C598E" w:rsidRDefault="005C598E">
      <w:r>
        <w:t>This is a summary of the main features of the application.</w:t>
      </w:r>
    </w:p>
    <w:p w:rsidR="005C598E" w:rsidRDefault="005C598E"/>
    <w:p w:rsidR="005C598E" w:rsidRDefault="005C598E" w:rsidP="0078768B">
      <w:pPr>
        <w:pStyle w:val="Heading1"/>
      </w:pPr>
    </w:p>
    <w:p w:rsidR="005C598E" w:rsidRDefault="005C598E" w:rsidP="0078768B">
      <w:pPr>
        <w:pStyle w:val="Heading1"/>
      </w:pPr>
    </w:p>
    <w:p w:rsidR="005C598E" w:rsidRDefault="005C598E" w:rsidP="0078768B">
      <w:pPr>
        <w:pStyle w:val="Heading1"/>
      </w:pPr>
    </w:p>
    <w:p w:rsidR="005C598E" w:rsidRDefault="005C598E" w:rsidP="0078768B">
      <w:pPr>
        <w:pStyle w:val="Heading1"/>
      </w:pPr>
    </w:p>
    <w:p w:rsidR="005C598E" w:rsidRDefault="005C598E" w:rsidP="0078768B">
      <w:pPr>
        <w:pStyle w:val="Heading1"/>
        <w:sectPr w:rsidR="005C598E" w:rsidSect="00E33052">
          <w:headerReference w:type="first" r:id="rId13"/>
          <w:footerReference w:type="first" r:id="rId14"/>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pgNumType w:start="1"/>
          <w:cols w:num="2" w:sep="1" w:space="720" w:equalWidth="0">
            <w:col w:w="3600" w:space="720"/>
            <w:col w:w="4320"/>
          </w:cols>
          <w:titlePg/>
          <w:docGrid w:linePitch="360"/>
        </w:sectPr>
      </w:pPr>
    </w:p>
    <w:p w:rsidR="005C598E" w:rsidRDefault="005C598E" w:rsidP="0078768B">
      <w:pPr>
        <w:pStyle w:val="Heading1"/>
      </w:pPr>
      <w:r>
        <w:br w:type="page"/>
      </w:r>
      <w:bookmarkStart w:id="1" w:name="_Toc255847871"/>
      <w:r>
        <w:t>2. Functional Requirements</w:t>
      </w:r>
      <w:bookmarkEnd w:id="1"/>
    </w:p>
    <w:p w:rsidR="005C598E" w:rsidRDefault="005C598E" w:rsidP="00472CCB">
      <w:pPr>
        <w:pStyle w:val="Heading2"/>
      </w:pPr>
      <w:bookmarkStart w:id="2" w:name="_Toc255847872"/>
      <w:r>
        <w:t>2.1. Context</w:t>
      </w:r>
      <w:bookmarkEnd w:id="2"/>
    </w:p>
    <w:p w:rsidR="005C598E" w:rsidRDefault="005C598E" w:rsidP="00472CCB">
      <w:r>
        <w:t>[Provide a context diagram of the system, with explanations as applicable.  The context of a system refers to the connections and relationships between the system and its environment.]</w:t>
      </w:r>
    </w:p>
    <w:p w:rsidR="005C598E" w:rsidRDefault="005C598E" w:rsidP="00472CCB">
      <w:r w:rsidRPr="00E06D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212.25pt" o:bordertopcolor="this" o:borderleftcolor="this" o:borderbottomcolor="this" o:borderrightcolor="this">
            <v:imagedata r:id="rId15" o:title=""/>
            <w10:bordertop type="single" width="8" shadow="t"/>
            <w10:borderleft type="single" width="8" shadow="t"/>
            <w10:borderbottom type="single" width="8" shadow="t"/>
            <w10:borderright type="single" width="8" shadow="t"/>
          </v:shape>
        </w:pict>
      </w:r>
    </w:p>
    <w:p w:rsidR="005C598E" w:rsidRDefault="005C598E" w:rsidP="00472CCB">
      <w:pPr>
        <w:rPr>
          <w:i/>
        </w:rPr>
      </w:pPr>
    </w:p>
    <w:p w:rsidR="005C598E" w:rsidRDefault="005C598E" w:rsidP="00472CCB">
      <w:pPr>
        <w:pStyle w:val="Heading2"/>
      </w:pPr>
      <w:bookmarkStart w:id="3" w:name="_Toc255847873"/>
      <w:r>
        <w:t>2.2. Business Features</w:t>
      </w:r>
      <w:bookmarkEnd w:id="3"/>
    </w:p>
    <w:p w:rsidR="005C598E" w:rsidRDefault="005C598E" w:rsidP="00BA3F2D">
      <w:r>
        <w:t>[This section describes all the business features of the system]</w:t>
      </w:r>
    </w:p>
    <w:p w:rsidR="005C598E" w:rsidRDefault="005C598E" w:rsidP="0033070C">
      <w:pPr>
        <w:pStyle w:val="Heading3"/>
      </w:pPr>
      <w:r>
        <w:t>2.2.1. Feature 1</w:t>
      </w:r>
    </w:p>
    <w:p w:rsidR="005C598E" w:rsidRDefault="005C598E" w:rsidP="00BA3F2D">
      <w:r>
        <w:t>[The system shall do X]</w:t>
      </w:r>
    </w:p>
    <w:p w:rsidR="005C598E" w:rsidRDefault="005C598E" w:rsidP="0033070C">
      <w:pPr>
        <w:pStyle w:val="Heading3"/>
      </w:pPr>
      <w:r>
        <w:t>2.2.2. Feature 2</w:t>
      </w:r>
    </w:p>
    <w:p w:rsidR="005C598E" w:rsidRDefault="005C598E" w:rsidP="0033070C">
      <w:r>
        <w:t>[The system shall do X]</w:t>
      </w:r>
    </w:p>
    <w:p w:rsidR="005C598E" w:rsidRDefault="005C598E" w:rsidP="0033070C">
      <w:pPr>
        <w:pStyle w:val="Heading4"/>
      </w:pPr>
      <w:r>
        <w:t>2.2.2.1. Feature 2.1</w:t>
      </w:r>
    </w:p>
    <w:p w:rsidR="005C598E" w:rsidRDefault="005C598E" w:rsidP="0033070C">
      <w:r>
        <w:t>[The system shall do X]</w:t>
      </w:r>
    </w:p>
    <w:p w:rsidR="005C598E" w:rsidRDefault="005C598E" w:rsidP="0033070C">
      <w:pPr>
        <w:pStyle w:val="Heading4"/>
      </w:pPr>
      <w:r>
        <w:t>2.2.2.2. Feature 2.2</w:t>
      </w:r>
    </w:p>
    <w:p w:rsidR="005C598E" w:rsidRDefault="005C598E" w:rsidP="0033070C">
      <w:r>
        <w:t>[The system shall do X]</w:t>
      </w:r>
    </w:p>
    <w:p w:rsidR="005C598E" w:rsidRDefault="005C598E" w:rsidP="0033070C">
      <w:pPr>
        <w:pStyle w:val="Heading3"/>
      </w:pPr>
      <w:r>
        <w:t>2.2.3. Feature 3</w:t>
      </w:r>
    </w:p>
    <w:p w:rsidR="005C598E" w:rsidRDefault="005C598E" w:rsidP="0033070C">
      <w:r>
        <w:t>[The system shall do X]</w:t>
      </w:r>
    </w:p>
    <w:p w:rsidR="005C598E" w:rsidRDefault="005C598E" w:rsidP="00472CCB">
      <w:pPr>
        <w:pStyle w:val="Heading2"/>
      </w:pPr>
      <w:bookmarkStart w:id="4" w:name="_Toc255847874"/>
      <w:r>
        <w:t>2.3. Use Cases</w:t>
      </w:r>
      <w:bookmarkEnd w:id="4"/>
    </w:p>
    <w:p w:rsidR="005C598E" w:rsidRDefault="005C598E" w:rsidP="0033070C">
      <w:r>
        <w:t>[This section contains all the use-cases / scenarios that illustrate the business features in context]</w:t>
      </w:r>
    </w:p>
    <w:p w:rsidR="005C598E" w:rsidRDefault="005C598E" w:rsidP="0033070C">
      <w:pPr>
        <w:pStyle w:val="Heading3"/>
      </w:pPr>
      <w:r>
        <w:t>2.3.1. Use Case 1</w:t>
      </w:r>
    </w:p>
    <w:p w:rsidR="005C598E" w:rsidRDefault="005C598E" w:rsidP="0033070C">
      <w:r>
        <w:t>The following use-diagram illustrates the functionality:</w:t>
      </w:r>
    </w:p>
    <w:p w:rsidR="005C598E" w:rsidRDefault="005C598E" w:rsidP="0033070C">
      <w:r>
        <w:pict>
          <v:shape id="_x0000_i1026" type="#_x0000_t75" alt="" style="width:289.5pt;height:172.5pt">
            <v:imagedata r:id="rId16" r:href="rId17"/>
          </v:shape>
        </w:pict>
      </w:r>
    </w:p>
    <w:p w:rsidR="005C598E" w:rsidRDefault="005C598E" w:rsidP="0033070C">
      <w:r>
        <w:t>These steps are illustrated with the following scenario:</w:t>
      </w:r>
    </w:p>
    <w:tbl>
      <w:tblPr>
        <w:tblStyle w:val="TableGrid"/>
        <w:tblW w:w="0" w:type="auto"/>
        <w:tblLook w:val="01E0"/>
      </w:tblPr>
      <w:tblGrid>
        <w:gridCol w:w="2952"/>
        <w:gridCol w:w="2952"/>
        <w:gridCol w:w="2952"/>
      </w:tblGrid>
      <w:tr w:rsidR="005C598E" w:rsidTr="008B73F8">
        <w:tc>
          <w:tcPr>
            <w:tcW w:w="2952" w:type="dxa"/>
          </w:tcPr>
          <w:p w:rsidR="005C598E" w:rsidRPr="008B73F8" w:rsidRDefault="005C598E" w:rsidP="0033070C">
            <w:pPr>
              <w:rPr>
                <w:b/>
              </w:rPr>
            </w:pPr>
            <w:r w:rsidRPr="008B73F8">
              <w:rPr>
                <w:b/>
              </w:rPr>
              <w:t>Step Number</w:t>
            </w:r>
          </w:p>
        </w:tc>
        <w:tc>
          <w:tcPr>
            <w:tcW w:w="2952" w:type="dxa"/>
          </w:tcPr>
          <w:p w:rsidR="005C598E" w:rsidRPr="008B73F8" w:rsidRDefault="005C598E" w:rsidP="0033070C">
            <w:pPr>
              <w:rPr>
                <w:b/>
              </w:rPr>
            </w:pPr>
            <w:r w:rsidRPr="008B73F8">
              <w:rPr>
                <w:b/>
              </w:rPr>
              <w:t>Actor</w:t>
            </w:r>
          </w:p>
        </w:tc>
        <w:tc>
          <w:tcPr>
            <w:tcW w:w="2952" w:type="dxa"/>
          </w:tcPr>
          <w:p w:rsidR="005C598E" w:rsidRPr="008B73F8" w:rsidRDefault="005C598E" w:rsidP="0033070C">
            <w:pPr>
              <w:rPr>
                <w:b/>
              </w:rPr>
            </w:pPr>
            <w:r w:rsidRPr="008B73F8">
              <w:rPr>
                <w:b/>
              </w:rPr>
              <w:t>Action</w:t>
            </w:r>
          </w:p>
        </w:tc>
      </w:tr>
      <w:tr w:rsidR="005C598E" w:rsidTr="008B73F8">
        <w:tc>
          <w:tcPr>
            <w:tcW w:w="2952" w:type="dxa"/>
          </w:tcPr>
          <w:p w:rsidR="005C598E" w:rsidRDefault="005C598E" w:rsidP="0033070C">
            <w:r>
              <w:t>1</w:t>
            </w:r>
          </w:p>
        </w:tc>
        <w:tc>
          <w:tcPr>
            <w:tcW w:w="2952" w:type="dxa"/>
          </w:tcPr>
          <w:p w:rsidR="005C598E" w:rsidRDefault="005C598E" w:rsidP="0033070C">
            <w:r>
              <w:t>Customer</w:t>
            </w:r>
          </w:p>
        </w:tc>
        <w:tc>
          <w:tcPr>
            <w:tcW w:w="2952" w:type="dxa"/>
          </w:tcPr>
          <w:p w:rsidR="005C598E" w:rsidRDefault="005C598E" w:rsidP="0033070C">
            <w:r>
              <w:t>Places Order</w:t>
            </w:r>
          </w:p>
        </w:tc>
      </w:tr>
      <w:tr w:rsidR="005C598E" w:rsidTr="008B73F8">
        <w:tc>
          <w:tcPr>
            <w:tcW w:w="2952" w:type="dxa"/>
          </w:tcPr>
          <w:p w:rsidR="005C598E" w:rsidRDefault="005C598E" w:rsidP="0033070C">
            <w:r>
              <w:t>2</w:t>
            </w:r>
          </w:p>
        </w:tc>
        <w:tc>
          <w:tcPr>
            <w:tcW w:w="2952" w:type="dxa"/>
          </w:tcPr>
          <w:p w:rsidR="005C598E" w:rsidRDefault="005C598E" w:rsidP="0033070C">
            <w:r>
              <w:t>Restaurant</w:t>
            </w:r>
          </w:p>
        </w:tc>
        <w:tc>
          <w:tcPr>
            <w:tcW w:w="2952" w:type="dxa"/>
          </w:tcPr>
          <w:p w:rsidR="005C598E" w:rsidRDefault="005C598E" w:rsidP="0033070C">
            <w:r>
              <w:t>Prepares Order</w:t>
            </w:r>
          </w:p>
        </w:tc>
      </w:tr>
      <w:tr w:rsidR="005C598E" w:rsidTr="008B73F8">
        <w:tc>
          <w:tcPr>
            <w:tcW w:w="2952" w:type="dxa"/>
          </w:tcPr>
          <w:p w:rsidR="005C598E" w:rsidRDefault="005C598E" w:rsidP="0033070C">
            <w:r>
              <w:t>3</w:t>
            </w:r>
          </w:p>
        </w:tc>
        <w:tc>
          <w:tcPr>
            <w:tcW w:w="2952" w:type="dxa"/>
          </w:tcPr>
          <w:p w:rsidR="005C598E" w:rsidRDefault="005C598E" w:rsidP="0033070C">
            <w:r>
              <w:t>Restaurant</w:t>
            </w:r>
          </w:p>
        </w:tc>
        <w:tc>
          <w:tcPr>
            <w:tcW w:w="2952" w:type="dxa"/>
          </w:tcPr>
          <w:p w:rsidR="005C598E" w:rsidRDefault="005C598E" w:rsidP="0033070C">
            <w:r>
              <w:t>Delivers Order</w:t>
            </w:r>
          </w:p>
        </w:tc>
      </w:tr>
      <w:tr w:rsidR="005C598E" w:rsidTr="008B73F8">
        <w:tc>
          <w:tcPr>
            <w:tcW w:w="2952" w:type="dxa"/>
          </w:tcPr>
          <w:p w:rsidR="005C598E" w:rsidRDefault="005C598E" w:rsidP="0033070C">
            <w:r>
              <w:t>4</w:t>
            </w:r>
          </w:p>
        </w:tc>
        <w:tc>
          <w:tcPr>
            <w:tcW w:w="2952" w:type="dxa"/>
          </w:tcPr>
          <w:p w:rsidR="005C598E" w:rsidRDefault="005C598E" w:rsidP="0033070C">
            <w:r>
              <w:t>Customer</w:t>
            </w:r>
          </w:p>
        </w:tc>
        <w:tc>
          <w:tcPr>
            <w:tcW w:w="2952" w:type="dxa"/>
          </w:tcPr>
          <w:p w:rsidR="005C598E" w:rsidRDefault="005C598E" w:rsidP="0033070C">
            <w:r>
              <w:t>Pays for Order</w:t>
            </w:r>
          </w:p>
        </w:tc>
      </w:tr>
    </w:tbl>
    <w:p w:rsidR="005C598E" w:rsidRDefault="005C598E" w:rsidP="0033070C"/>
    <w:p w:rsidR="005C598E" w:rsidRDefault="005C598E" w:rsidP="0033070C">
      <w:pPr>
        <w:pStyle w:val="Heading3"/>
      </w:pPr>
      <w:r>
        <w:t>2.3.2. Use Case 2</w:t>
      </w:r>
    </w:p>
    <w:p w:rsidR="005C598E" w:rsidRDefault="005C598E" w:rsidP="0033070C">
      <w:r>
        <w:t>The following use-diagram illustrates the functionality:</w:t>
      </w:r>
    </w:p>
    <w:p w:rsidR="005C598E" w:rsidRDefault="005C598E" w:rsidP="0033070C">
      <w:r>
        <w:pict>
          <v:shape id="_x0000_i1027" type="#_x0000_t75" alt="" style="width:289.5pt;height:172.5pt">
            <v:imagedata r:id="rId16" r:href="rId18"/>
          </v:shape>
        </w:pict>
      </w:r>
    </w:p>
    <w:p w:rsidR="005C598E" w:rsidRDefault="005C598E" w:rsidP="0033070C">
      <w:pPr>
        <w:pStyle w:val="Heading4"/>
      </w:pPr>
      <w:r>
        <w:t>2.3.2.1. Use Case 2.1</w:t>
      </w:r>
    </w:p>
    <w:p w:rsidR="005C598E" w:rsidRDefault="005C598E" w:rsidP="0033070C">
      <w:r>
        <w:t>TBD</w:t>
      </w:r>
    </w:p>
    <w:p w:rsidR="005C598E" w:rsidRDefault="005C598E" w:rsidP="0033070C">
      <w:pPr>
        <w:pStyle w:val="Heading4"/>
      </w:pPr>
      <w:r>
        <w:t>2.3.2.2. Use Case 2.2</w:t>
      </w:r>
    </w:p>
    <w:p w:rsidR="005C598E" w:rsidRDefault="005C598E" w:rsidP="0033070C">
      <w:r>
        <w:t>TBD</w:t>
      </w:r>
    </w:p>
    <w:p w:rsidR="005C598E" w:rsidRDefault="005C598E" w:rsidP="0033070C">
      <w:pPr>
        <w:pStyle w:val="Heading3"/>
      </w:pPr>
      <w:r>
        <w:t>2.3.3. Use Case 3</w:t>
      </w:r>
    </w:p>
    <w:p w:rsidR="005C598E" w:rsidRDefault="005C598E" w:rsidP="0033070C">
      <w:r>
        <w:t>TBD</w:t>
      </w:r>
    </w:p>
    <w:p w:rsidR="005C598E" w:rsidRDefault="005C598E" w:rsidP="00472CCB">
      <w:pPr>
        <w:pStyle w:val="Heading2"/>
      </w:pPr>
      <w:bookmarkStart w:id="5" w:name="_Toc255847875"/>
      <w:r>
        <w:t>2.4. Data Flow Diagrams</w:t>
      </w:r>
      <w:bookmarkEnd w:id="5"/>
    </w:p>
    <w:p w:rsidR="005C598E" w:rsidRDefault="005C598E" w:rsidP="00BA3F2D">
      <w:r>
        <w:t>[This section contains any data flow diagrams that illustrate how data will flow in the system]</w:t>
      </w:r>
    </w:p>
    <w:p w:rsidR="005C598E" w:rsidRDefault="005C598E" w:rsidP="0033070C">
      <w:pPr>
        <w:pStyle w:val="Heading3"/>
      </w:pPr>
      <w:r>
        <w:t>2.4.1. Data Flow Diagram 1</w:t>
      </w:r>
    </w:p>
    <w:p w:rsidR="005C598E" w:rsidRDefault="005C598E" w:rsidP="0033070C">
      <w:r>
        <w:t>The following use-diagram illustrates the functionality:</w:t>
      </w:r>
    </w:p>
    <w:p w:rsidR="005C598E" w:rsidRDefault="005C598E" w:rsidP="0033070C">
      <w:r>
        <w:pict>
          <v:shape id="_x0000_i1028" type="#_x0000_t75" alt="" style="width:220.5pt;height:149.25pt">
            <v:imagedata r:id="rId19" r:href="rId20"/>
          </v:shape>
        </w:pict>
      </w:r>
    </w:p>
    <w:p w:rsidR="005C598E" w:rsidRDefault="005C598E" w:rsidP="0033070C">
      <w:pPr>
        <w:pStyle w:val="Heading3"/>
      </w:pPr>
      <w:r>
        <w:t>2.4.2. Data Flow Diagram 2</w:t>
      </w:r>
    </w:p>
    <w:p w:rsidR="005C598E" w:rsidRDefault="005C598E" w:rsidP="0033070C">
      <w:r>
        <w:t>The following use-diagram illustrates the functionality:</w:t>
      </w:r>
    </w:p>
    <w:p w:rsidR="005C598E" w:rsidRDefault="005C598E" w:rsidP="00BA3F2D">
      <w:r>
        <w:pict>
          <v:shape id="_x0000_i1029" type="#_x0000_t75" alt="" style="width:220.5pt;height:149.25pt">
            <v:imagedata r:id="rId19" r:href="rId21"/>
          </v:shape>
        </w:pict>
      </w:r>
    </w:p>
    <w:p w:rsidR="005C598E" w:rsidRDefault="005C598E" w:rsidP="00472CCB">
      <w:pPr>
        <w:pStyle w:val="Heading1"/>
      </w:pPr>
      <w:bookmarkStart w:id="6" w:name="_Toc255847876"/>
      <w:r>
        <w:t>3. Other Requirements</w:t>
      </w:r>
      <w:bookmarkEnd w:id="6"/>
    </w:p>
    <w:p w:rsidR="005C598E" w:rsidRDefault="005C598E" w:rsidP="00472CCB">
      <w:r>
        <w:t>[Describe the non-behavioral requirements.]</w:t>
      </w:r>
    </w:p>
    <w:p w:rsidR="005C598E" w:rsidRDefault="005C598E" w:rsidP="002F44F4">
      <w:pPr>
        <w:pStyle w:val="Heading2"/>
      </w:pPr>
      <w:bookmarkStart w:id="7" w:name="_Toc10010917"/>
      <w:bookmarkStart w:id="8" w:name="_Toc12350059"/>
      <w:bookmarkStart w:id="9" w:name="_Toc143150786"/>
      <w:bookmarkStart w:id="10" w:name="_Toc255847877"/>
      <w:r>
        <w:t>3.1. Interface Requirements</w:t>
      </w:r>
      <w:bookmarkEnd w:id="7"/>
      <w:bookmarkEnd w:id="8"/>
      <w:bookmarkEnd w:id="9"/>
      <w:bookmarkEnd w:id="10"/>
    </w:p>
    <w:p w:rsidR="005C598E" w:rsidRDefault="005C598E" w:rsidP="00455564">
      <w:r>
        <w:t>[Describe the user interfaces that are to be implemented by t</w:t>
      </w:r>
      <w:r w:rsidRPr="00455564">
        <w:t>h</w:t>
      </w:r>
      <w:r>
        <w:t>e system.]</w:t>
      </w:r>
    </w:p>
    <w:p w:rsidR="005C598E" w:rsidRDefault="005C598E" w:rsidP="00D83631">
      <w:pPr>
        <w:pStyle w:val="Heading3"/>
      </w:pPr>
      <w:bookmarkStart w:id="11" w:name="_Toc10010918"/>
      <w:bookmarkStart w:id="12" w:name="_Toc12350060"/>
      <w:bookmarkStart w:id="13" w:name="_Toc12411486"/>
      <w:r>
        <w:t>3.1.1. Hardware Interfaces</w:t>
      </w:r>
      <w:bookmarkEnd w:id="11"/>
      <w:bookmarkEnd w:id="12"/>
      <w:bookmarkEnd w:id="13"/>
    </w:p>
    <w:p w:rsidR="005C598E" w:rsidRDefault="005C598E" w:rsidP="00472CCB">
      <w:pPr>
        <w:rPr>
          <w:b/>
        </w:rPr>
      </w:pPr>
      <w:r>
        <w:t>[Define hardware interfaces supported by the system, including logical structure, physical addresses, and expected behavior.]</w:t>
      </w:r>
    </w:p>
    <w:p w:rsidR="005C598E" w:rsidRDefault="005C598E" w:rsidP="00D83631">
      <w:pPr>
        <w:pStyle w:val="Heading3"/>
        <w:numPr>
          <w:ilvl w:val="2"/>
          <w:numId w:val="27"/>
        </w:numPr>
        <w:spacing w:line="240" w:lineRule="auto"/>
      </w:pPr>
      <w:bookmarkStart w:id="14" w:name="_Toc10010919"/>
      <w:bookmarkStart w:id="15" w:name="_Toc12350061"/>
      <w:bookmarkStart w:id="16" w:name="_Toc12411487"/>
      <w:r>
        <w:t>Software Interfaces</w:t>
      </w:r>
      <w:bookmarkEnd w:id="14"/>
      <w:bookmarkEnd w:id="15"/>
      <w:bookmarkEnd w:id="16"/>
    </w:p>
    <w:p w:rsidR="005C598E" w:rsidRDefault="005C598E" w:rsidP="00472CCB">
      <w:r>
        <w:t>[Name the applications with which the subject application must interface.  State the following for each such application: name of application, external owner of application, interface details (only if determined by the other application).</w:t>
      </w:r>
    </w:p>
    <w:p w:rsidR="005C598E" w:rsidRDefault="005C598E" w:rsidP="00472CCB">
      <w:r>
        <w:t>It is acceptable to reference an interface control document for details of the interface interactions.]</w:t>
      </w:r>
    </w:p>
    <w:p w:rsidR="005C598E" w:rsidRDefault="005C598E" w:rsidP="00D83631">
      <w:pPr>
        <w:pStyle w:val="Heading3"/>
        <w:numPr>
          <w:ilvl w:val="2"/>
          <w:numId w:val="27"/>
        </w:numPr>
        <w:spacing w:line="240" w:lineRule="auto"/>
      </w:pPr>
      <w:bookmarkStart w:id="17" w:name="_Toc10010920"/>
      <w:bookmarkStart w:id="18" w:name="_Toc12350062"/>
      <w:bookmarkStart w:id="19" w:name="_Toc12411488"/>
      <w:r>
        <w:t>Communications Interfaces</w:t>
      </w:r>
      <w:bookmarkEnd w:id="17"/>
      <w:bookmarkEnd w:id="18"/>
      <w:bookmarkEnd w:id="19"/>
    </w:p>
    <w:p w:rsidR="005C598E" w:rsidRDefault="005C598E" w:rsidP="00472CCB">
      <w:r>
        <w:t>[Describe communications interfaces to other systems or devices, such as local area networks.]</w:t>
      </w:r>
    </w:p>
    <w:p w:rsidR="005C598E" w:rsidRDefault="005C598E" w:rsidP="00D83631">
      <w:pPr>
        <w:pStyle w:val="Heading2"/>
        <w:spacing w:line="240" w:lineRule="auto"/>
      </w:pPr>
      <w:bookmarkStart w:id="20" w:name="_Toc10010921"/>
      <w:bookmarkStart w:id="21" w:name="_Toc12350063"/>
      <w:bookmarkStart w:id="22" w:name="_Toc143150787"/>
      <w:bookmarkStart w:id="23" w:name="_Toc255847878"/>
      <w:r>
        <w:t>3.2. Data Conversion Requirements</w:t>
      </w:r>
      <w:bookmarkEnd w:id="20"/>
      <w:bookmarkEnd w:id="21"/>
      <w:bookmarkEnd w:id="22"/>
      <w:bookmarkEnd w:id="23"/>
    </w:p>
    <w:p w:rsidR="005C598E" w:rsidRDefault="005C598E" w:rsidP="00472CCB">
      <w:r>
        <w:t>[Describe the requirements needed for conversion of legacy data into the system.]</w:t>
      </w:r>
    </w:p>
    <w:p w:rsidR="005C598E" w:rsidRDefault="005C598E" w:rsidP="00D83631">
      <w:pPr>
        <w:pStyle w:val="Heading2"/>
        <w:spacing w:line="240" w:lineRule="auto"/>
      </w:pPr>
      <w:bookmarkStart w:id="24" w:name="_Toc10010922"/>
      <w:bookmarkStart w:id="25" w:name="_Toc12350064"/>
      <w:bookmarkStart w:id="26" w:name="_Toc143150788"/>
      <w:bookmarkStart w:id="27" w:name="_Toc255847879"/>
      <w:r>
        <w:t>3.3. Hardware/Software Requirements</w:t>
      </w:r>
      <w:bookmarkEnd w:id="24"/>
      <w:bookmarkEnd w:id="25"/>
      <w:bookmarkEnd w:id="26"/>
      <w:bookmarkEnd w:id="27"/>
    </w:p>
    <w:p w:rsidR="005C598E" w:rsidRDefault="005C598E" w:rsidP="00472CCB">
      <w:r>
        <w:t>[Provide a description of the h</w:t>
      </w:r>
      <w:r w:rsidRPr="00472CCB">
        <w:t>a</w:t>
      </w:r>
      <w:r>
        <w:t>rdware and software platforms needed to support the system.]</w:t>
      </w:r>
    </w:p>
    <w:p w:rsidR="005C598E" w:rsidRDefault="005C598E" w:rsidP="00D83631">
      <w:pPr>
        <w:pStyle w:val="Heading2"/>
        <w:spacing w:line="240" w:lineRule="auto"/>
      </w:pPr>
      <w:bookmarkStart w:id="28" w:name="_Toc10010923"/>
      <w:bookmarkStart w:id="29" w:name="_Toc12350065"/>
      <w:bookmarkStart w:id="30" w:name="_Toc143150789"/>
      <w:bookmarkStart w:id="31" w:name="_Toc255847880"/>
      <w:r>
        <w:t>3.4. Operational Requirements</w:t>
      </w:r>
      <w:bookmarkEnd w:id="28"/>
      <w:bookmarkEnd w:id="29"/>
      <w:bookmarkEnd w:id="30"/>
      <w:bookmarkEnd w:id="31"/>
    </w:p>
    <w:p w:rsidR="005C598E" w:rsidRDefault="005C598E" w:rsidP="00472CCB">
      <w:r>
        <w:t>[Provide the operational requirements in this section.</w:t>
      </w:r>
    </w:p>
    <w:p w:rsidR="005C598E" w:rsidRDefault="005C598E" w:rsidP="00472CCB">
      <w:r>
        <w:t>Do not state how these requirements will be satisfied.  For example, in the Reliability section, answer the question, “How reliable must the system be”?  Do not state what steps will be taken to provide reliability.</w:t>
      </w:r>
    </w:p>
    <w:p w:rsidR="005C598E" w:rsidRDefault="005C598E" w:rsidP="00472CCB">
      <w:r>
        <w:t>Distinguish preferences from requirements.  Requirements are based on business needs, preferences are not.  If, for example, the user requires a special response but does not have a business-related reason for it, that requirement is a preference.</w:t>
      </w:r>
    </w:p>
    <w:p w:rsidR="005C598E" w:rsidRDefault="005C598E" w:rsidP="00472CCB">
      <w:r>
        <w:t>Other applicable requirements on system attributes may be added to the list of subsections below.]</w:t>
      </w:r>
    </w:p>
    <w:p w:rsidR="005C598E" w:rsidRDefault="005C598E" w:rsidP="00472CCB">
      <w:r>
        <w:t>Operational requirements describe how the system will run and communicate with operations personnel.</w:t>
      </w:r>
    </w:p>
    <w:p w:rsidR="005C598E" w:rsidRDefault="005C598E" w:rsidP="00D83631">
      <w:pPr>
        <w:pStyle w:val="Heading3"/>
        <w:spacing w:line="240" w:lineRule="auto"/>
      </w:pPr>
      <w:bookmarkStart w:id="32" w:name="_Toc10010924"/>
      <w:bookmarkStart w:id="33" w:name="_Toc12350066"/>
      <w:bookmarkStart w:id="34" w:name="_Toc12411492"/>
      <w:r>
        <w:t>3.4.1. Security</w:t>
      </w:r>
      <w:bookmarkEnd w:id="32"/>
      <w:bookmarkEnd w:id="33"/>
      <w:bookmarkEnd w:id="34"/>
      <w:r>
        <w:t xml:space="preserve"> and Privacy</w:t>
      </w:r>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[Provide a list of the security requirements using the following criteria:</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A.</w:t>
      </w:r>
      <w:r w:rsidRPr="00472CCB">
        <w:rPr>
          <w:rFonts w:ascii="Arial" w:hAnsi="Arial" w:cs="Arial"/>
          <w:noProof w:val="0"/>
          <w:sz w:val="20"/>
        </w:rPr>
        <w:tab/>
        <w:t>State the consequences of the following breaches of security in the subject application:</w:t>
      </w:r>
    </w:p>
    <w:p w:rsidR="005C598E" w:rsidRPr="00472CCB" w:rsidRDefault="005C598E" w:rsidP="00472CCB">
      <w:pPr>
        <w:pStyle w:val="BodyText"/>
        <w:numPr>
          <w:ilvl w:val="0"/>
          <w:numId w:val="21"/>
        </w:numPr>
        <w:tabs>
          <w:tab w:val="clear" w:pos="360"/>
        </w:tabs>
        <w:ind w:left="720"/>
        <w:rPr>
          <w:rFonts w:ascii="Arial" w:hAnsi="Arial" w:cs="Arial"/>
          <w:noProof w:val="0"/>
          <w:sz w:val="20"/>
        </w:rPr>
      </w:pPr>
      <w:r w:rsidRPr="00472CCB">
        <w:rPr>
          <w:rFonts w:ascii="Arial" w:hAnsi="Arial" w:cs="Arial"/>
          <w:noProof w:val="0"/>
          <w:sz w:val="20"/>
        </w:rPr>
        <w:t>Loss or corruption of data</w:t>
      </w:r>
    </w:p>
    <w:p w:rsidR="005C598E" w:rsidRPr="00472CCB" w:rsidRDefault="005C598E" w:rsidP="00472CCB">
      <w:pPr>
        <w:pStyle w:val="BodyText"/>
        <w:numPr>
          <w:ilvl w:val="0"/>
          <w:numId w:val="21"/>
        </w:numPr>
        <w:tabs>
          <w:tab w:val="clear" w:pos="360"/>
        </w:tabs>
        <w:ind w:left="720"/>
        <w:rPr>
          <w:rFonts w:ascii="Arial" w:hAnsi="Arial" w:cs="Arial"/>
          <w:noProof w:val="0"/>
          <w:sz w:val="20"/>
        </w:rPr>
      </w:pPr>
      <w:r w:rsidRPr="00472CCB">
        <w:rPr>
          <w:rFonts w:ascii="Arial" w:hAnsi="Arial" w:cs="Arial"/>
          <w:noProof w:val="0"/>
          <w:sz w:val="20"/>
        </w:rPr>
        <w:t>Disclosure of secrets or sensitive information</w:t>
      </w:r>
    </w:p>
    <w:p w:rsidR="005C598E" w:rsidRPr="00472CCB" w:rsidRDefault="005C598E" w:rsidP="00472CCB">
      <w:pPr>
        <w:pStyle w:val="BodyText"/>
        <w:numPr>
          <w:ilvl w:val="0"/>
          <w:numId w:val="21"/>
        </w:numPr>
        <w:tabs>
          <w:tab w:val="clear" w:pos="360"/>
        </w:tabs>
        <w:ind w:left="720"/>
        <w:rPr>
          <w:rFonts w:ascii="Arial" w:hAnsi="Arial" w:cs="Arial"/>
          <w:noProof w:val="0"/>
          <w:sz w:val="20"/>
        </w:rPr>
      </w:pPr>
      <w:r w:rsidRPr="00472CCB">
        <w:rPr>
          <w:rFonts w:ascii="Arial" w:hAnsi="Arial" w:cs="Arial"/>
          <w:noProof w:val="0"/>
          <w:sz w:val="20"/>
        </w:rPr>
        <w:t>Disclosure of privileged/privacy information about individuals</w:t>
      </w:r>
    </w:p>
    <w:p w:rsidR="005C598E" w:rsidRPr="00472CCB" w:rsidRDefault="005C598E" w:rsidP="00472CCB">
      <w:pPr>
        <w:pStyle w:val="BodyText"/>
        <w:numPr>
          <w:ilvl w:val="0"/>
          <w:numId w:val="21"/>
        </w:numPr>
        <w:tabs>
          <w:tab w:val="clear" w:pos="360"/>
        </w:tabs>
        <w:ind w:left="720"/>
        <w:rPr>
          <w:rFonts w:ascii="Arial" w:hAnsi="Arial" w:cs="Arial"/>
          <w:noProof w:val="0"/>
          <w:sz w:val="20"/>
        </w:rPr>
      </w:pPr>
      <w:r w:rsidRPr="00472CCB">
        <w:rPr>
          <w:rFonts w:ascii="Arial" w:hAnsi="Arial" w:cs="Arial"/>
          <w:noProof w:val="0"/>
          <w:sz w:val="20"/>
        </w:rPr>
        <w:t>Corruption of software or introduction of malware, such as viruses</w:t>
      </w:r>
    </w:p>
    <w:p w:rsidR="005C598E" w:rsidRPr="00472CCB" w:rsidRDefault="005C598E" w:rsidP="00472CCB">
      <w:pPr>
        <w:pStyle w:val="BodyText"/>
        <w:numPr>
          <w:ilvl w:val="0"/>
          <w:numId w:val="19"/>
        </w:numPr>
        <w:tabs>
          <w:tab w:val="clear" w:pos="360"/>
        </w:tabs>
        <w:rPr>
          <w:rFonts w:ascii="Arial" w:hAnsi="Arial" w:cs="Arial"/>
          <w:noProof w:val="0"/>
          <w:sz w:val="20"/>
        </w:rPr>
      </w:pPr>
      <w:r w:rsidRPr="00472CCB">
        <w:rPr>
          <w:rFonts w:ascii="Arial" w:hAnsi="Arial" w:cs="Arial"/>
          <w:noProof w:val="0"/>
          <w:sz w:val="20"/>
        </w:rPr>
        <w:t>State the type(s) of security required.  Include the need for the following as appropriate:</w:t>
      </w:r>
    </w:p>
    <w:p w:rsidR="005C598E" w:rsidRPr="00472CCB" w:rsidRDefault="005C598E" w:rsidP="00472CCB">
      <w:pPr>
        <w:pStyle w:val="BodyText"/>
        <w:numPr>
          <w:ilvl w:val="0"/>
          <w:numId w:val="22"/>
        </w:numPr>
        <w:tabs>
          <w:tab w:val="clear" w:pos="360"/>
        </w:tabs>
        <w:ind w:left="720"/>
        <w:rPr>
          <w:rFonts w:ascii="Arial" w:hAnsi="Arial" w:cs="Arial"/>
          <w:noProof w:val="0"/>
          <w:sz w:val="20"/>
        </w:rPr>
      </w:pPr>
      <w:r w:rsidRPr="00472CCB">
        <w:rPr>
          <w:rFonts w:ascii="Arial" w:hAnsi="Arial" w:cs="Arial"/>
          <w:noProof w:val="0"/>
          <w:sz w:val="20"/>
        </w:rPr>
        <w:t>Physical security.</w:t>
      </w:r>
    </w:p>
    <w:p w:rsidR="005C598E" w:rsidRPr="00472CCB" w:rsidRDefault="005C598E" w:rsidP="00472CCB">
      <w:pPr>
        <w:pStyle w:val="BodyText"/>
        <w:numPr>
          <w:ilvl w:val="0"/>
          <w:numId w:val="22"/>
        </w:numPr>
        <w:tabs>
          <w:tab w:val="clear" w:pos="360"/>
        </w:tabs>
        <w:ind w:left="720"/>
        <w:rPr>
          <w:rFonts w:ascii="Arial" w:hAnsi="Arial" w:cs="Arial"/>
          <w:noProof w:val="0"/>
          <w:sz w:val="20"/>
        </w:rPr>
      </w:pPr>
      <w:r w:rsidRPr="00472CCB">
        <w:rPr>
          <w:rFonts w:ascii="Arial" w:hAnsi="Arial" w:cs="Arial"/>
          <w:noProof w:val="0"/>
          <w:sz w:val="20"/>
        </w:rPr>
        <w:t xml:space="preserve">Access by user role or types.  </w:t>
      </w:r>
    </w:p>
    <w:p w:rsidR="005C598E" w:rsidRPr="00472CCB" w:rsidRDefault="005C598E" w:rsidP="00472CCB">
      <w:pPr>
        <w:pStyle w:val="BodyText"/>
        <w:numPr>
          <w:ilvl w:val="0"/>
          <w:numId w:val="22"/>
        </w:numPr>
        <w:tabs>
          <w:tab w:val="clear" w:pos="360"/>
        </w:tabs>
        <w:ind w:left="720"/>
        <w:rPr>
          <w:rFonts w:ascii="Arial" w:hAnsi="Arial" w:cs="Arial"/>
          <w:noProof w:val="0"/>
          <w:sz w:val="20"/>
        </w:rPr>
      </w:pPr>
      <w:r w:rsidRPr="00472CCB">
        <w:rPr>
          <w:rFonts w:ascii="Arial" w:hAnsi="Arial" w:cs="Arial"/>
          <w:noProof w:val="0"/>
          <w:sz w:val="20"/>
        </w:rPr>
        <w:t>State access control requirements by data attribute.  For example, one group of users has permission to view an attribute but not update it while another group of users has permissions to update or view it.</w:t>
      </w:r>
    </w:p>
    <w:p w:rsidR="005C598E" w:rsidRPr="00472CCB" w:rsidRDefault="005C598E" w:rsidP="00472CCB">
      <w:pPr>
        <w:pStyle w:val="BodyText"/>
        <w:numPr>
          <w:ilvl w:val="0"/>
          <w:numId w:val="22"/>
        </w:numPr>
        <w:tabs>
          <w:tab w:val="clear" w:pos="360"/>
        </w:tabs>
        <w:ind w:left="720"/>
        <w:rPr>
          <w:rFonts w:ascii="Arial" w:hAnsi="Arial" w:cs="Arial"/>
          <w:noProof w:val="0"/>
          <w:sz w:val="20"/>
        </w:rPr>
      </w:pPr>
      <w:r w:rsidRPr="00472CCB">
        <w:rPr>
          <w:rFonts w:ascii="Arial" w:hAnsi="Arial" w:cs="Arial"/>
          <w:noProof w:val="0"/>
          <w:sz w:val="20"/>
        </w:rPr>
        <w:t>State access requirements based on system function.  For example, if there is a need to grant access to certain system functions to one group of users, but not to another.  For example, "The system shall make Function X available to the System Administrator only".</w:t>
      </w:r>
    </w:p>
    <w:p w:rsidR="005C598E" w:rsidRPr="00472CCB" w:rsidRDefault="005C598E" w:rsidP="00472CCB">
      <w:pPr>
        <w:pStyle w:val="BodyText"/>
        <w:numPr>
          <w:ilvl w:val="0"/>
          <w:numId w:val="22"/>
        </w:numPr>
        <w:tabs>
          <w:tab w:val="clear" w:pos="360"/>
        </w:tabs>
        <w:ind w:left="720"/>
        <w:rPr>
          <w:rFonts w:ascii="Arial" w:hAnsi="Arial" w:cs="Arial"/>
          <w:noProof w:val="0"/>
          <w:sz w:val="20"/>
        </w:rPr>
      </w:pPr>
      <w:r w:rsidRPr="00472CCB">
        <w:rPr>
          <w:rFonts w:ascii="Arial" w:hAnsi="Arial" w:cs="Arial"/>
          <w:noProof w:val="0"/>
          <w:sz w:val="20"/>
        </w:rPr>
        <w:t>State if there is a need for certification and accreditation of the security measures adopted for this application]</w:t>
      </w:r>
    </w:p>
    <w:p w:rsidR="005C598E" w:rsidRPr="00472CCB" w:rsidRDefault="005C598E" w:rsidP="00472CCB">
      <w:pPr>
        <w:pStyle w:val="BodyText"/>
        <w:rPr>
          <w:rFonts w:ascii="Arial" w:hAnsi="Arial" w:cs="Arial"/>
          <w:noProof w:val="0"/>
          <w:sz w:val="20"/>
        </w:rPr>
      </w:pPr>
      <w:r w:rsidRPr="00472CCB">
        <w:rPr>
          <w:rFonts w:ascii="Arial" w:hAnsi="Arial" w:cs="Arial"/>
          <w:i/>
          <w:noProof w:val="0"/>
          <w:sz w:val="20"/>
        </w:rPr>
        <w:t>The Security Section describes the need to control access to the data.  This includes controlling who may view and alter application data.</w:t>
      </w:r>
    </w:p>
    <w:p w:rsidR="005C598E" w:rsidRDefault="005C598E" w:rsidP="00D83631">
      <w:pPr>
        <w:pStyle w:val="Heading3"/>
        <w:spacing w:line="240" w:lineRule="auto"/>
      </w:pPr>
      <w:bookmarkStart w:id="35" w:name="_Toc10010925"/>
      <w:bookmarkStart w:id="36" w:name="_Toc12350067"/>
      <w:bookmarkStart w:id="37" w:name="_Toc12411493"/>
      <w:r>
        <w:t>3.4.2. Audit Trail</w:t>
      </w:r>
      <w:bookmarkEnd w:id="35"/>
      <w:bookmarkEnd w:id="36"/>
      <w:bookmarkEnd w:id="37"/>
    </w:p>
    <w:p w:rsidR="005C598E" w:rsidRDefault="005C598E" w:rsidP="00472CCB">
      <w:r>
        <w:t>[List the activities recorded in the application’s audit trail.  For each activity, list the data recorded.]</w:t>
      </w:r>
    </w:p>
    <w:p w:rsidR="005C598E" w:rsidRDefault="005C598E" w:rsidP="00D83631">
      <w:pPr>
        <w:pStyle w:val="Heading3"/>
        <w:spacing w:line="240" w:lineRule="auto"/>
      </w:pPr>
      <w:bookmarkStart w:id="38" w:name="_Toc10010926"/>
      <w:bookmarkStart w:id="39" w:name="_Toc12350068"/>
      <w:bookmarkStart w:id="40" w:name="_Toc12411494"/>
      <w:r>
        <w:t>3.4.3. Reliability</w:t>
      </w:r>
      <w:bookmarkEnd w:id="38"/>
      <w:bookmarkEnd w:id="39"/>
      <w:bookmarkEnd w:id="40"/>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A.</w:t>
      </w:r>
      <w:r w:rsidRPr="00472CCB">
        <w:rPr>
          <w:rFonts w:ascii="Arial" w:hAnsi="Arial" w:cs="Arial"/>
          <w:noProof w:val="0"/>
          <w:sz w:val="20"/>
        </w:rPr>
        <w:tab/>
        <w:t>[State the following in this section:</w:t>
      </w:r>
    </w:p>
    <w:p w:rsidR="005C598E" w:rsidRPr="00472CCB" w:rsidRDefault="005C598E" w:rsidP="00472CCB">
      <w:pPr>
        <w:pStyle w:val="Bullet2over"/>
        <w:numPr>
          <w:ilvl w:val="0"/>
          <w:numId w:val="23"/>
        </w:numPr>
        <w:tabs>
          <w:tab w:val="clear" w:pos="36"/>
          <w:tab w:val="clear" w:pos="360"/>
        </w:tabs>
        <w:ind w:left="720"/>
        <w:rPr>
          <w:rFonts w:ascii="Arial" w:hAnsi="Arial" w:cs="Arial"/>
          <w:sz w:val="20"/>
        </w:rPr>
      </w:pPr>
      <w:r w:rsidRPr="00472CCB">
        <w:rPr>
          <w:rFonts w:ascii="Arial" w:hAnsi="Arial" w:cs="Arial"/>
          <w:sz w:val="20"/>
        </w:rPr>
        <w:t>State the damage can result from failure of this system—indicate the criticality of the software, such as:</w:t>
      </w:r>
    </w:p>
    <w:p w:rsidR="005C598E" w:rsidRPr="00472CCB" w:rsidRDefault="005C598E" w:rsidP="00472CCB">
      <w:pPr>
        <w:pStyle w:val="Bullet3"/>
        <w:numPr>
          <w:ilvl w:val="0"/>
          <w:numId w:val="24"/>
        </w:numPr>
        <w:tabs>
          <w:tab w:val="clear" w:pos="360"/>
          <w:tab w:val="num" w:pos="1080"/>
        </w:tabs>
        <w:ind w:left="1080"/>
        <w:rPr>
          <w:rFonts w:ascii="Arial" w:hAnsi="Arial" w:cs="Arial"/>
          <w:sz w:val="20"/>
        </w:rPr>
      </w:pPr>
      <w:r w:rsidRPr="00472CCB">
        <w:rPr>
          <w:rFonts w:ascii="Arial" w:hAnsi="Arial" w:cs="Arial"/>
          <w:sz w:val="20"/>
        </w:rPr>
        <w:t>Loss of human life</w:t>
      </w:r>
    </w:p>
    <w:p w:rsidR="005C598E" w:rsidRPr="00472CCB" w:rsidRDefault="005C598E" w:rsidP="00472CCB">
      <w:pPr>
        <w:pStyle w:val="Bullet3"/>
        <w:numPr>
          <w:ilvl w:val="0"/>
          <w:numId w:val="24"/>
        </w:numPr>
        <w:tabs>
          <w:tab w:val="clear" w:pos="360"/>
          <w:tab w:val="num" w:pos="1080"/>
        </w:tabs>
        <w:ind w:left="1080"/>
        <w:rPr>
          <w:rFonts w:ascii="Arial" w:hAnsi="Arial" w:cs="Arial"/>
          <w:sz w:val="20"/>
        </w:rPr>
      </w:pPr>
      <w:r w:rsidRPr="00472CCB">
        <w:rPr>
          <w:rFonts w:ascii="Arial" w:hAnsi="Arial" w:cs="Arial"/>
          <w:sz w:val="20"/>
        </w:rPr>
        <w:t>Complete or partial loss of the ability to perform a mission-critical function</w:t>
      </w:r>
    </w:p>
    <w:p w:rsidR="005C598E" w:rsidRPr="00472CCB" w:rsidRDefault="005C598E" w:rsidP="00472CCB">
      <w:pPr>
        <w:pStyle w:val="Bullet3"/>
        <w:numPr>
          <w:ilvl w:val="0"/>
          <w:numId w:val="24"/>
        </w:numPr>
        <w:tabs>
          <w:tab w:val="clear" w:pos="360"/>
          <w:tab w:val="num" w:pos="1080"/>
        </w:tabs>
        <w:ind w:left="1080"/>
        <w:rPr>
          <w:rFonts w:ascii="Arial" w:hAnsi="Arial" w:cs="Arial"/>
          <w:sz w:val="20"/>
        </w:rPr>
      </w:pPr>
      <w:r w:rsidRPr="00472CCB">
        <w:rPr>
          <w:rFonts w:ascii="Arial" w:hAnsi="Arial" w:cs="Arial"/>
          <w:sz w:val="20"/>
        </w:rPr>
        <w:t>Loss of revenue</w:t>
      </w:r>
    </w:p>
    <w:p w:rsidR="005C598E" w:rsidRPr="00472CCB" w:rsidRDefault="005C598E" w:rsidP="00472CCB">
      <w:pPr>
        <w:pStyle w:val="Bullet3"/>
        <w:numPr>
          <w:ilvl w:val="0"/>
          <w:numId w:val="24"/>
        </w:numPr>
        <w:tabs>
          <w:tab w:val="clear" w:pos="360"/>
          <w:tab w:val="num" w:pos="1080"/>
        </w:tabs>
        <w:ind w:left="1080"/>
        <w:rPr>
          <w:rFonts w:ascii="Arial" w:hAnsi="Arial" w:cs="Arial"/>
          <w:sz w:val="20"/>
        </w:rPr>
      </w:pPr>
      <w:r w:rsidRPr="00472CCB">
        <w:rPr>
          <w:rFonts w:ascii="Arial" w:hAnsi="Arial" w:cs="Arial"/>
          <w:sz w:val="20"/>
        </w:rPr>
        <w:t>Loss of employee productivity</w:t>
      </w:r>
    </w:p>
    <w:p w:rsidR="005C598E" w:rsidRPr="00472CCB" w:rsidRDefault="005C598E" w:rsidP="00472CCB">
      <w:pPr>
        <w:pStyle w:val="BodyText"/>
        <w:numPr>
          <w:ilvl w:val="0"/>
          <w:numId w:val="23"/>
        </w:numPr>
        <w:tabs>
          <w:tab w:val="clear" w:pos="360"/>
          <w:tab w:val="num" w:pos="720"/>
        </w:tabs>
        <w:ind w:left="720"/>
        <w:rPr>
          <w:rFonts w:ascii="Arial" w:hAnsi="Arial" w:cs="Arial"/>
          <w:noProof w:val="0"/>
          <w:sz w:val="20"/>
        </w:rPr>
      </w:pPr>
      <w:r w:rsidRPr="00472CCB">
        <w:rPr>
          <w:rFonts w:ascii="Arial" w:hAnsi="Arial" w:cs="Arial"/>
          <w:noProof w:val="0"/>
          <w:sz w:val="20"/>
        </w:rPr>
        <w:t>What is the minimum acceptable level of reliability?</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B.</w:t>
      </w:r>
      <w:r w:rsidRPr="00472CCB">
        <w:rPr>
          <w:rFonts w:ascii="Arial" w:hAnsi="Arial" w:cs="Arial"/>
          <w:noProof w:val="0"/>
          <w:sz w:val="20"/>
        </w:rPr>
        <w:tab/>
        <w:t>State required reliability:</w:t>
      </w:r>
    </w:p>
    <w:p w:rsidR="005C598E" w:rsidRPr="00472CCB" w:rsidRDefault="005C598E" w:rsidP="00472CCB">
      <w:pPr>
        <w:pStyle w:val="BodyText"/>
        <w:numPr>
          <w:ilvl w:val="0"/>
          <w:numId w:val="25"/>
        </w:numPr>
        <w:tabs>
          <w:tab w:val="clear" w:pos="360"/>
          <w:tab w:val="num" w:pos="720"/>
        </w:tabs>
        <w:ind w:left="720"/>
        <w:rPr>
          <w:rFonts w:ascii="Arial" w:hAnsi="Arial" w:cs="Arial"/>
          <w:noProof w:val="0"/>
          <w:sz w:val="20"/>
        </w:rPr>
      </w:pPr>
      <w:r w:rsidRPr="00472CCB">
        <w:rPr>
          <w:rFonts w:ascii="Arial" w:hAnsi="Arial" w:cs="Arial"/>
          <w:noProof w:val="0"/>
          <w:sz w:val="20"/>
        </w:rPr>
        <w:t>Mean-Time-Between-Failure is the number of time units the system is operable before the first failure occurs.</w:t>
      </w:r>
    </w:p>
    <w:p w:rsidR="005C598E" w:rsidRPr="00472CCB" w:rsidRDefault="005C598E" w:rsidP="00472CCB">
      <w:pPr>
        <w:pStyle w:val="BodyText"/>
        <w:numPr>
          <w:ilvl w:val="0"/>
          <w:numId w:val="25"/>
        </w:numPr>
        <w:tabs>
          <w:tab w:val="clear" w:pos="360"/>
          <w:tab w:val="num" w:pos="720"/>
        </w:tabs>
        <w:ind w:left="720"/>
        <w:rPr>
          <w:rFonts w:ascii="Arial" w:hAnsi="Arial" w:cs="Arial"/>
          <w:noProof w:val="0"/>
          <w:sz w:val="20"/>
        </w:rPr>
      </w:pPr>
      <w:r w:rsidRPr="00472CCB">
        <w:rPr>
          <w:rFonts w:ascii="Arial" w:hAnsi="Arial" w:cs="Arial"/>
          <w:noProof w:val="0"/>
          <w:sz w:val="20"/>
        </w:rPr>
        <w:t>Mean-Time-To-Failure is the number of time units before the system is operable divided by the number of failures during the time period.</w:t>
      </w:r>
    </w:p>
    <w:p w:rsidR="005C598E" w:rsidRPr="00472CCB" w:rsidRDefault="005C598E" w:rsidP="00472CCB">
      <w:pPr>
        <w:pStyle w:val="BodyText"/>
        <w:numPr>
          <w:ilvl w:val="0"/>
          <w:numId w:val="25"/>
        </w:numPr>
        <w:tabs>
          <w:tab w:val="clear" w:pos="360"/>
          <w:tab w:val="num" w:pos="720"/>
        </w:tabs>
        <w:ind w:left="720"/>
        <w:rPr>
          <w:rFonts w:ascii="Arial" w:hAnsi="Arial" w:cs="Arial"/>
          <w:noProof w:val="0"/>
          <w:sz w:val="20"/>
        </w:rPr>
      </w:pPr>
      <w:r w:rsidRPr="00472CCB">
        <w:rPr>
          <w:rFonts w:ascii="Arial" w:hAnsi="Arial" w:cs="Arial"/>
          <w:noProof w:val="0"/>
          <w:sz w:val="20"/>
        </w:rPr>
        <w:t>Mean-Time-To-Repair is the number of time units required to perform system repair divided by the number of repairs during the time period.]</w:t>
      </w:r>
    </w:p>
    <w:p w:rsidR="005C598E" w:rsidRPr="00472CCB" w:rsidRDefault="005C598E" w:rsidP="00472CCB">
      <w:pPr>
        <w:pStyle w:val="BodyText"/>
        <w:rPr>
          <w:rFonts w:ascii="Arial" w:hAnsi="Arial" w:cs="Arial"/>
          <w:i/>
          <w:noProof w:val="0"/>
          <w:sz w:val="20"/>
        </w:rPr>
      </w:pPr>
      <w:r w:rsidRPr="00472CCB">
        <w:rPr>
          <w:rFonts w:ascii="Arial" w:hAnsi="Arial" w:cs="Arial"/>
          <w:i/>
          <w:noProof w:val="0"/>
          <w:sz w:val="20"/>
        </w:rPr>
        <w:t>Reliability is the probability that the system processes work correctly and completely without being aborted.</w:t>
      </w:r>
    </w:p>
    <w:p w:rsidR="005C598E" w:rsidRDefault="005C598E" w:rsidP="00D83631">
      <w:pPr>
        <w:pStyle w:val="Heading3"/>
        <w:spacing w:line="240" w:lineRule="auto"/>
      </w:pPr>
      <w:bookmarkStart w:id="41" w:name="_Toc10010927"/>
      <w:bookmarkStart w:id="42" w:name="_Toc12350069"/>
      <w:bookmarkStart w:id="43" w:name="_Toc12411495"/>
      <w:r>
        <w:t>3.4.4. Recoverability</w:t>
      </w:r>
      <w:bookmarkEnd w:id="41"/>
      <w:bookmarkEnd w:id="42"/>
      <w:bookmarkEnd w:id="43"/>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[Answer the following questions in this section:</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A.</w:t>
      </w:r>
      <w:r w:rsidRPr="00472CCB">
        <w:rPr>
          <w:rFonts w:ascii="Arial" w:hAnsi="Arial" w:cs="Arial"/>
          <w:noProof w:val="0"/>
          <w:sz w:val="20"/>
        </w:rPr>
        <w:tab/>
        <w:t>In the event the application is unavailable to users (down) because of a system failure, how soon after the failure is detected must function be restored?</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B.</w:t>
      </w:r>
      <w:r w:rsidRPr="00472CCB">
        <w:rPr>
          <w:rFonts w:ascii="Arial" w:hAnsi="Arial" w:cs="Arial"/>
          <w:noProof w:val="0"/>
          <w:sz w:val="20"/>
        </w:rPr>
        <w:tab/>
        <w:t>In the event the database is corrupted, to what level of currency must it be restored?  For example “The database must be capable of being restored to its condition of no more than 1 hour before the corruption occurred”.</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C.</w:t>
      </w:r>
      <w:r w:rsidRPr="00472CCB">
        <w:rPr>
          <w:rFonts w:ascii="Arial" w:hAnsi="Arial" w:cs="Arial"/>
          <w:noProof w:val="0"/>
          <w:sz w:val="20"/>
        </w:rPr>
        <w:tab/>
        <w:t>If the processing site (hardware, data, and onsite backup) is destroyed, how soon must the application be able to be restored?]</w:t>
      </w:r>
    </w:p>
    <w:p w:rsidR="005C598E" w:rsidRPr="00472CCB" w:rsidRDefault="005C598E" w:rsidP="00472CCB">
      <w:pPr>
        <w:pStyle w:val="BodyText"/>
        <w:rPr>
          <w:rFonts w:ascii="Arial" w:hAnsi="Arial" w:cs="Arial"/>
          <w:i/>
          <w:noProof w:val="0"/>
          <w:sz w:val="20"/>
        </w:rPr>
      </w:pPr>
      <w:r w:rsidRPr="00472CCB">
        <w:rPr>
          <w:rFonts w:ascii="Arial" w:hAnsi="Arial" w:cs="Arial"/>
          <w:i/>
          <w:noProof w:val="0"/>
          <w:sz w:val="20"/>
        </w:rPr>
        <w:t>Recoverability is the ability to restore function and data in the event of a failure.</w:t>
      </w:r>
    </w:p>
    <w:p w:rsidR="005C598E" w:rsidRDefault="005C598E" w:rsidP="00D83631">
      <w:pPr>
        <w:pStyle w:val="Heading3"/>
        <w:spacing w:line="240" w:lineRule="auto"/>
      </w:pPr>
      <w:bookmarkStart w:id="44" w:name="_Toc10010928"/>
      <w:bookmarkStart w:id="45" w:name="_Toc12350070"/>
      <w:bookmarkStart w:id="46" w:name="_Toc12411496"/>
      <w:r>
        <w:t>3.4.5. System Availability</w:t>
      </w:r>
      <w:bookmarkEnd w:id="44"/>
      <w:bookmarkEnd w:id="45"/>
      <w:bookmarkEnd w:id="46"/>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[State the period during which the application must be available to users.  For example, “</w:t>
      </w:r>
      <w:r w:rsidRPr="00472CCB">
        <w:rPr>
          <w:rFonts w:ascii="Arial" w:hAnsi="Arial" w:cs="Arial"/>
          <w:i/>
          <w:noProof w:val="0"/>
          <w:sz w:val="20"/>
        </w:rPr>
        <w:t>The application must be available to users Monday through Friday between the hours of 6:30 a.m. and 5:30 p.m. EST.</w:t>
      </w:r>
      <w:r w:rsidRPr="00472CCB">
        <w:rPr>
          <w:rFonts w:ascii="Arial" w:hAnsi="Arial" w:cs="Arial"/>
          <w:noProof w:val="0"/>
          <w:sz w:val="20"/>
        </w:rPr>
        <w:t xml:space="preserve">  If the application must be available to users in more than one time zone, state the earliest start time and the latest stop time.  Consider daylight savings time, too.</w:t>
      </w:r>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Include use peak times.  These are times when system unavailability is least acceptable.]</w:t>
      </w:r>
    </w:p>
    <w:p w:rsidR="005C598E" w:rsidRPr="00472CCB" w:rsidRDefault="005C598E" w:rsidP="00472CCB">
      <w:pPr>
        <w:pStyle w:val="BodyText"/>
        <w:rPr>
          <w:rFonts w:ascii="Arial" w:hAnsi="Arial" w:cs="Arial"/>
          <w:i/>
          <w:noProof w:val="0"/>
          <w:sz w:val="20"/>
        </w:rPr>
      </w:pPr>
      <w:r w:rsidRPr="00472CCB">
        <w:rPr>
          <w:rFonts w:ascii="Arial" w:hAnsi="Arial" w:cs="Arial"/>
          <w:i/>
          <w:noProof w:val="0"/>
          <w:sz w:val="20"/>
        </w:rPr>
        <w:t>System availability is the time when the application must be available for use.  Required system availability is used in determining when maintenance may be performed.</w:t>
      </w:r>
    </w:p>
    <w:p w:rsidR="005C598E" w:rsidRDefault="005C598E" w:rsidP="00D83631">
      <w:pPr>
        <w:pStyle w:val="Heading3"/>
      </w:pPr>
      <w:bookmarkStart w:id="47" w:name="_Toc10010929"/>
      <w:bookmarkStart w:id="48" w:name="_Toc12350071"/>
      <w:bookmarkStart w:id="49" w:name="_Toc12411497"/>
      <w:r>
        <w:t>3.4.6. General Performance</w:t>
      </w:r>
      <w:bookmarkEnd w:id="47"/>
      <w:bookmarkEnd w:id="48"/>
      <w:bookmarkEnd w:id="49"/>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[Describe the requirements for the following:</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A.</w:t>
      </w:r>
      <w:r w:rsidRPr="00472CCB">
        <w:rPr>
          <w:rFonts w:ascii="Arial" w:hAnsi="Arial" w:cs="Arial"/>
          <w:noProof w:val="0"/>
          <w:sz w:val="20"/>
        </w:rPr>
        <w:tab/>
        <w:t>Response time for queries and updates</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B.</w:t>
      </w:r>
      <w:r w:rsidRPr="00472CCB">
        <w:rPr>
          <w:rFonts w:ascii="Arial" w:hAnsi="Arial" w:cs="Arial"/>
          <w:noProof w:val="0"/>
          <w:sz w:val="20"/>
        </w:rPr>
        <w:tab/>
        <w:t>Throughput</w:t>
      </w:r>
    </w:p>
    <w:p w:rsidR="005C598E" w:rsidRPr="00472CCB" w:rsidRDefault="005C598E" w:rsidP="00472CCB">
      <w:pPr>
        <w:pStyle w:val="BodyText"/>
        <w:ind w:left="360" w:hanging="360"/>
        <w:rPr>
          <w:rFonts w:ascii="Arial" w:hAnsi="Arial" w:cs="Arial"/>
          <w:noProof w:val="0"/>
          <w:sz w:val="20"/>
        </w:rPr>
      </w:pPr>
      <w:r w:rsidRPr="00472CCB">
        <w:rPr>
          <w:rFonts w:ascii="Arial" w:hAnsi="Arial" w:cs="Arial"/>
          <w:noProof w:val="0"/>
          <w:sz w:val="20"/>
        </w:rPr>
        <w:t>C.</w:t>
      </w:r>
      <w:r w:rsidRPr="00472CCB">
        <w:rPr>
          <w:rFonts w:ascii="Arial" w:hAnsi="Arial" w:cs="Arial"/>
          <w:noProof w:val="0"/>
          <w:sz w:val="20"/>
        </w:rPr>
        <w:tab/>
        <w:t>Expected rate of user activity (for example, number of transactions per hour, day, or month, or cyclical periods)</w:t>
      </w:r>
    </w:p>
    <w:p w:rsidR="005C598E" w:rsidRPr="00472CCB" w:rsidRDefault="005C598E" w:rsidP="00472CCB">
      <w:pPr>
        <w:pStyle w:val="BodyText"/>
        <w:rPr>
          <w:rFonts w:ascii="Arial" w:hAnsi="Arial" w:cs="Arial"/>
          <w:noProof w:val="0"/>
          <w:sz w:val="20"/>
        </w:rPr>
      </w:pPr>
      <w:r w:rsidRPr="00472CCB">
        <w:rPr>
          <w:rFonts w:ascii="Arial" w:hAnsi="Arial" w:cs="Arial"/>
          <w:noProof w:val="0"/>
          <w:sz w:val="20"/>
        </w:rPr>
        <w:t>Specific performance requirements, related to a specific functional requirement, should be listed with that functional requirement.</w:t>
      </w:r>
    </w:p>
    <w:p w:rsidR="005C598E" w:rsidRPr="00D83631" w:rsidRDefault="005C598E" w:rsidP="00D83631">
      <w:pPr>
        <w:pStyle w:val="Heading3"/>
      </w:pPr>
      <w:bookmarkStart w:id="50" w:name="_Toc10010930"/>
      <w:bookmarkStart w:id="51" w:name="_Toc12350072"/>
      <w:bookmarkStart w:id="52" w:name="_Toc12411498"/>
      <w:r>
        <w:t>3.4.7. Capacity</w:t>
      </w:r>
      <w:bookmarkEnd w:id="50"/>
      <w:bookmarkEnd w:id="51"/>
      <w:bookmarkEnd w:id="52"/>
    </w:p>
    <w:p w:rsidR="005C598E" w:rsidRDefault="005C598E" w:rsidP="00472CCB">
      <w:r>
        <w:t>[List the required capacities and expected volumes of data in business terms.  Do not state capacities in terms of system memory requirements or disk space—if growth trends or projections are available, provide them]</w:t>
      </w:r>
    </w:p>
    <w:p w:rsidR="005C598E" w:rsidRPr="00D83631" w:rsidRDefault="005C598E" w:rsidP="00D83631">
      <w:pPr>
        <w:pStyle w:val="Heading3"/>
      </w:pPr>
      <w:bookmarkStart w:id="53" w:name="_Toc10010931"/>
      <w:bookmarkStart w:id="54" w:name="_Toc12350073"/>
      <w:bookmarkStart w:id="55" w:name="_Toc12411499"/>
      <w:r>
        <w:t>3.4.8. Data Retention</w:t>
      </w:r>
      <w:bookmarkEnd w:id="53"/>
      <w:bookmarkEnd w:id="54"/>
      <w:bookmarkEnd w:id="55"/>
    </w:p>
    <w:p w:rsidR="005C598E" w:rsidRDefault="005C598E" w:rsidP="00472CCB">
      <w:r>
        <w:t>[Describe the length of time various forms of data must be retained and the requirements for its destruction.</w:t>
      </w:r>
    </w:p>
    <w:p w:rsidR="005C598E" w:rsidRDefault="005C598E" w:rsidP="00472CCB">
      <w:r>
        <w:t>For example, “The system shall retain application information for 3 years”.  Different forms of data include: system documentation, audit records, database records, access records.]</w:t>
      </w:r>
    </w:p>
    <w:p w:rsidR="005C598E" w:rsidRPr="00D83631" w:rsidRDefault="005C598E" w:rsidP="00D83631">
      <w:pPr>
        <w:pStyle w:val="Heading3"/>
      </w:pPr>
      <w:bookmarkStart w:id="56" w:name="_Toc10010932"/>
      <w:bookmarkStart w:id="57" w:name="_Toc12350074"/>
      <w:bookmarkStart w:id="58" w:name="_Toc12411500"/>
      <w:r>
        <w:t>3.4.9. Error Handling</w:t>
      </w:r>
      <w:bookmarkEnd w:id="56"/>
      <w:bookmarkEnd w:id="57"/>
      <w:bookmarkEnd w:id="58"/>
    </w:p>
    <w:p w:rsidR="005C598E" w:rsidRDefault="005C598E" w:rsidP="00472CCB">
      <w:r>
        <w:t>[Describe system error handling.]</w:t>
      </w:r>
    </w:p>
    <w:p w:rsidR="005C598E" w:rsidRDefault="005C598E" w:rsidP="00D83631">
      <w:pPr>
        <w:pStyle w:val="Heading3"/>
        <w:spacing w:line="240" w:lineRule="auto"/>
      </w:pPr>
      <w:bookmarkStart w:id="59" w:name="_Toc10010933"/>
      <w:bookmarkStart w:id="60" w:name="_Toc12350075"/>
      <w:bookmarkStart w:id="61" w:name="_Toc12411501"/>
      <w:r>
        <w:t>3.4.10. Validation Rules</w:t>
      </w:r>
      <w:bookmarkEnd w:id="59"/>
      <w:bookmarkEnd w:id="60"/>
      <w:bookmarkEnd w:id="61"/>
    </w:p>
    <w:p w:rsidR="005C598E" w:rsidRDefault="005C598E" w:rsidP="00472CCB">
      <w:r>
        <w:t>[Describe System Validation Rules.]</w:t>
      </w:r>
    </w:p>
    <w:p w:rsidR="005C598E" w:rsidRPr="00D83631" w:rsidRDefault="005C598E" w:rsidP="00D83631">
      <w:pPr>
        <w:pStyle w:val="Heading3"/>
      </w:pPr>
      <w:bookmarkStart w:id="62" w:name="_Toc10010934"/>
      <w:bookmarkStart w:id="63" w:name="_Toc12350076"/>
      <w:bookmarkStart w:id="64" w:name="_Toc12411502"/>
      <w:r>
        <w:t>3.4.11. Conventions/Standards</w:t>
      </w:r>
      <w:bookmarkEnd w:id="62"/>
      <w:bookmarkEnd w:id="63"/>
      <w:bookmarkEnd w:id="64"/>
    </w:p>
    <w:p w:rsidR="005C598E" w:rsidRDefault="005C598E" w:rsidP="00472CCB">
      <w:pPr>
        <w:pStyle w:val="BodyText"/>
        <w:rPr>
          <w:noProof w:val="0"/>
        </w:rPr>
      </w:pPr>
      <w:r>
        <w:rPr>
          <w:noProof w:val="0"/>
        </w:rPr>
        <w:t>[Describe system conventions and standards followed.</w:t>
      </w:r>
    </w:p>
    <w:p w:rsidR="005C598E" w:rsidRDefault="005C598E" w:rsidP="002F44F4">
      <w:r>
        <w:t>For example: Microsoft standards are followed for windows, Institute of Electrical and Electronics Engineers (IEEE) for data formats, etc.]</w:t>
      </w:r>
    </w:p>
    <w:p w:rsidR="005C598E" w:rsidRDefault="005C598E" w:rsidP="002F44F4">
      <w:pPr>
        <w:rPr>
          <w:i/>
        </w:rPr>
      </w:pPr>
    </w:p>
    <w:p w:rsidR="005C598E" w:rsidRDefault="005C598E" w:rsidP="00A451F6">
      <w:pPr>
        <w:pStyle w:val="Heading1"/>
      </w:pPr>
      <w:r>
        <w:br w:type="page"/>
      </w:r>
      <w:bookmarkStart w:id="65" w:name="_Toc255847881"/>
      <w:r>
        <w:t>4. Functional Test Cases</w:t>
      </w:r>
      <w:bookmarkEnd w:id="65"/>
    </w:p>
    <w:p w:rsidR="005C598E" w:rsidRDefault="005C598E" w:rsidP="00236E72">
      <w:r>
        <w:t>Functional tests confirm the agreed upon capabilities of the implemented solution and are based on the Use Cases defined in the requirements specification. Functional tests are specifically designed to validate that the Solution addresses a requirement as closely as possible. The functional test for this project will be conducted over a &lt;</w:t>
      </w:r>
      <w:r w:rsidRPr="00236E72">
        <w:rPr>
          <w:i/>
        </w:rPr>
        <w:t>insert time period</w:t>
      </w:r>
      <w:r>
        <w:t xml:space="preserve">&gt; once the implementation is complete, but prior to deployment of the Solution into production (see the updated Project Schedule). </w:t>
      </w:r>
    </w:p>
    <w:p w:rsidR="005C598E" w:rsidRDefault="005C598E" w:rsidP="00236E72">
      <w:r>
        <w:t>Test cases will step through the scenarios listed in the Use Cases defined in the requirements specification. Test scripts, based on the Test Case definitions below, will prescribe a set of steps that each actor will take during the test. A place for the tester to indicate whether expected results were met and to document comments will also be provided.</w:t>
      </w:r>
    </w:p>
    <w:p w:rsidR="005C598E" w:rsidRDefault="005C598E" w:rsidP="00A94495">
      <w:pPr>
        <w:pStyle w:val="Heading2"/>
      </w:pPr>
      <w:bookmarkStart w:id="66" w:name="_Toc255847882"/>
      <w:r>
        <w:t>4.1. Test Case 1</w:t>
      </w:r>
      <w:bookmarkEnd w:id="66"/>
    </w:p>
    <w:p w:rsidR="005C598E" w:rsidRDefault="005C598E" w:rsidP="00BE4506">
      <w:pPr>
        <w:spacing w:after="0"/>
        <w:rPr>
          <w:b/>
        </w:rPr>
      </w:pPr>
      <w:r w:rsidRPr="00BE4506">
        <w:rPr>
          <w:b/>
          <w:u w:val="single"/>
        </w:rPr>
        <w:t>Brief Description</w:t>
      </w:r>
      <w:r>
        <w:rPr>
          <w:b/>
        </w:rPr>
        <w:t>:</w:t>
      </w:r>
    </w:p>
    <w:p w:rsidR="005C598E" w:rsidRDefault="005C598E" w:rsidP="00BE4506">
      <w:r>
        <w:t>(Can come from the Use Case document.</w:t>
      </w:r>
    </w:p>
    <w:p w:rsidR="005C598E" w:rsidRPr="00BE4506" w:rsidRDefault="005C598E" w:rsidP="00BE4506">
      <w:pPr>
        <w:spacing w:after="0"/>
        <w:rPr>
          <w:b/>
          <w:u w:val="single"/>
        </w:rPr>
      </w:pPr>
      <w:r w:rsidRPr="00BE4506">
        <w:rPr>
          <w:b/>
          <w:u w:val="single"/>
        </w:rPr>
        <w:t>Flow of Events:</w:t>
      </w:r>
    </w:p>
    <w:p w:rsidR="005C598E" w:rsidRDefault="005C598E" w:rsidP="00BE4506">
      <w:r>
        <w:t>(Comes from the Flow of Events from the Use Case document.)</w:t>
      </w:r>
    </w:p>
    <w:p w:rsidR="005C598E" w:rsidRPr="00BE4506" w:rsidRDefault="005C598E" w:rsidP="00BE4506">
      <w:pPr>
        <w:spacing w:after="0"/>
        <w:rPr>
          <w:b/>
          <w:u w:val="single"/>
        </w:rPr>
      </w:pPr>
      <w:r w:rsidRPr="00BE4506">
        <w:rPr>
          <w:b/>
          <w:u w:val="single"/>
        </w:rPr>
        <w:t>Test Entry Criteria:</w:t>
      </w:r>
    </w:p>
    <w:p w:rsidR="005C598E" w:rsidRDefault="005C598E" w:rsidP="00BE4506">
      <w:r>
        <w:t>(Comes from the Pre-Condition section in the Use Case document.</w:t>
      </w:r>
    </w:p>
    <w:p w:rsidR="005C598E" w:rsidRPr="00BE4506" w:rsidRDefault="005C598E" w:rsidP="00BE4506">
      <w:pPr>
        <w:spacing w:after="0"/>
        <w:rPr>
          <w:b/>
          <w:u w:val="single"/>
        </w:rPr>
      </w:pPr>
      <w:r w:rsidRPr="00BE4506">
        <w:rPr>
          <w:b/>
          <w:u w:val="single"/>
        </w:rPr>
        <w:t>Test Exit Criteria:</w:t>
      </w:r>
    </w:p>
    <w:p w:rsidR="005C598E" w:rsidRDefault="005C598E" w:rsidP="00BE4506">
      <w:r>
        <w:t>(Comes from the Use Case document, section - Post Conditions)</w:t>
      </w:r>
    </w:p>
    <w:p w:rsidR="005C598E" w:rsidRDefault="005C598E" w:rsidP="00BE4506">
      <w:pPr>
        <w:spacing w:after="0"/>
        <w:rPr>
          <w:b/>
          <w:u w:val="single"/>
        </w:rPr>
      </w:pPr>
      <w:r>
        <w:rPr>
          <w:b/>
          <w:u w:val="single"/>
        </w:rPr>
        <w:t>Test Steps:</w:t>
      </w:r>
    </w:p>
    <w:p w:rsidR="005C598E" w:rsidRDefault="005C598E" w:rsidP="00BE4506">
      <w:r w:rsidRPr="00BE4506">
        <w:t>The following test steps should be completed by the tester:</w:t>
      </w:r>
    </w:p>
    <w:tbl>
      <w:tblPr>
        <w:tblStyle w:val="TableGrid"/>
        <w:tblW w:w="0" w:type="auto"/>
        <w:tblInd w:w="108" w:type="dxa"/>
        <w:tblLook w:val="01E0"/>
      </w:tblPr>
      <w:tblGrid>
        <w:gridCol w:w="3240"/>
        <w:gridCol w:w="2970"/>
        <w:gridCol w:w="2538"/>
      </w:tblGrid>
      <w:tr w:rsidR="005C598E" w:rsidTr="00BE4506">
        <w:tc>
          <w:tcPr>
            <w:tcW w:w="3240" w:type="dxa"/>
          </w:tcPr>
          <w:p w:rsidR="005C598E" w:rsidRPr="00BE4506" w:rsidRDefault="005C598E" w:rsidP="00BE4506">
            <w:pPr>
              <w:rPr>
                <w:b/>
              </w:rPr>
            </w:pPr>
            <w:r w:rsidRPr="00BE4506">
              <w:rPr>
                <w:b/>
              </w:rPr>
              <w:t>Description</w:t>
            </w:r>
          </w:p>
        </w:tc>
        <w:tc>
          <w:tcPr>
            <w:tcW w:w="2970" w:type="dxa"/>
          </w:tcPr>
          <w:p w:rsidR="005C598E" w:rsidRPr="00BE4506" w:rsidRDefault="005C598E" w:rsidP="00BE4506">
            <w:pPr>
              <w:rPr>
                <w:b/>
              </w:rPr>
            </w:pPr>
            <w:r w:rsidRPr="00BE4506">
              <w:rPr>
                <w:b/>
              </w:rPr>
              <w:t>Expected Result</w:t>
            </w:r>
          </w:p>
        </w:tc>
        <w:tc>
          <w:tcPr>
            <w:tcW w:w="2538" w:type="dxa"/>
          </w:tcPr>
          <w:p w:rsidR="005C598E" w:rsidRPr="00BE4506" w:rsidRDefault="005C598E" w:rsidP="00BE4506">
            <w:pPr>
              <w:rPr>
                <w:b/>
              </w:rPr>
            </w:pPr>
            <w:r w:rsidRPr="00BE4506">
              <w:rPr>
                <w:b/>
              </w:rPr>
              <w:t>Sample Data</w:t>
            </w:r>
          </w:p>
        </w:tc>
      </w:tr>
      <w:tr w:rsidR="005C598E" w:rsidTr="00BE4506">
        <w:tc>
          <w:tcPr>
            <w:tcW w:w="3240" w:type="dxa"/>
          </w:tcPr>
          <w:p w:rsidR="005C598E" w:rsidRDefault="005C598E" w:rsidP="00BE4506">
            <w:r>
              <w:t>User clicks on button to do X</w:t>
            </w:r>
          </w:p>
        </w:tc>
        <w:tc>
          <w:tcPr>
            <w:tcW w:w="2970" w:type="dxa"/>
          </w:tcPr>
          <w:p w:rsidR="005C598E" w:rsidRDefault="005C598E" w:rsidP="00BE4506">
            <w:r>
              <w:t>The system does Y</w:t>
            </w:r>
          </w:p>
        </w:tc>
        <w:tc>
          <w:tcPr>
            <w:tcW w:w="2538" w:type="dxa"/>
          </w:tcPr>
          <w:p w:rsidR="005C598E" w:rsidRDefault="005C598E" w:rsidP="00BE4506"/>
        </w:tc>
      </w:tr>
      <w:tr w:rsidR="005C598E" w:rsidTr="00BE4506">
        <w:tc>
          <w:tcPr>
            <w:tcW w:w="3240" w:type="dxa"/>
          </w:tcPr>
          <w:p w:rsidR="005C598E" w:rsidRDefault="005C598E" w:rsidP="00BE4506">
            <w:r>
              <w:t>User enters some test into box</w:t>
            </w:r>
          </w:p>
        </w:tc>
        <w:tc>
          <w:tcPr>
            <w:tcW w:w="2970" w:type="dxa"/>
          </w:tcPr>
          <w:p w:rsidR="005C598E" w:rsidRDefault="005C598E" w:rsidP="00BE4506">
            <w:r>
              <w:t>The system does nothing</w:t>
            </w:r>
          </w:p>
        </w:tc>
        <w:tc>
          <w:tcPr>
            <w:tcW w:w="2538" w:type="dxa"/>
          </w:tcPr>
          <w:p w:rsidR="005C598E" w:rsidRDefault="005C598E" w:rsidP="00BE4506">
            <w:r>
              <w:t>Some Text</w:t>
            </w:r>
          </w:p>
        </w:tc>
      </w:tr>
      <w:tr w:rsidR="005C598E" w:rsidTr="00BE4506">
        <w:tc>
          <w:tcPr>
            <w:tcW w:w="3240" w:type="dxa"/>
          </w:tcPr>
          <w:p w:rsidR="005C598E" w:rsidRDefault="005C598E" w:rsidP="00BE4506">
            <w:r>
              <w:t>User clicks button to submit form</w:t>
            </w:r>
          </w:p>
        </w:tc>
        <w:tc>
          <w:tcPr>
            <w:tcW w:w="2970" w:type="dxa"/>
          </w:tcPr>
          <w:p w:rsidR="005C598E" w:rsidRDefault="005C598E" w:rsidP="00BE4506">
            <w:r>
              <w:t>The system displays confirmation screen.</w:t>
            </w:r>
          </w:p>
        </w:tc>
        <w:tc>
          <w:tcPr>
            <w:tcW w:w="2538" w:type="dxa"/>
          </w:tcPr>
          <w:p w:rsidR="005C598E" w:rsidRDefault="005C598E" w:rsidP="00BE4506"/>
        </w:tc>
      </w:tr>
    </w:tbl>
    <w:p w:rsidR="005C598E" w:rsidRDefault="005C598E" w:rsidP="00BE4506"/>
    <w:p w:rsidR="005C598E" w:rsidRDefault="005C598E" w:rsidP="00BE4506">
      <w:pPr>
        <w:pStyle w:val="Heading2"/>
      </w:pPr>
      <w:bookmarkStart w:id="67" w:name="_Toc255847883"/>
      <w:r>
        <w:t>4.2. Test Case 2</w:t>
      </w:r>
      <w:bookmarkEnd w:id="67"/>
    </w:p>
    <w:p w:rsidR="005C598E" w:rsidRDefault="005C598E" w:rsidP="00BE4506">
      <w:pPr>
        <w:spacing w:after="0"/>
        <w:rPr>
          <w:b/>
        </w:rPr>
      </w:pPr>
      <w:r w:rsidRPr="00BE4506">
        <w:rPr>
          <w:b/>
          <w:u w:val="single"/>
        </w:rPr>
        <w:t>Brief Description</w:t>
      </w:r>
      <w:r>
        <w:rPr>
          <w:b/>
        </w:rPr>
        <w:t>:</w:t>
      </w:r>
    </w:p>
    <w:p w:rsidR="005C598E" w:rsidRDefault="005C598E" w:rsidP="00BE4506">
      <w:r>
        <w:t>(Can come from the Use Case document.</w:t>
      </w:r>
    </w:p>
    <w:p w:rsidR="005C598E" w:rsidRPr="00BE4506" w:rsidRDefault="005C598E" w:rsidP="00BE4506">
      <w:pPr>
        <w:spacing w:after="0"/>
        <w:rPr>
          <w:b/>
          <w:u w:val="single"/>
        </w:rPr>
      </w:pPr>
      <w:r w:rsidRPr="00BE4506">
        <w:rPr>
          <w:b/>
          <w:u w:val="single"/>
        </w:rPr>
        <w:t>Flow of Events:</w:t>
      </w:r>
    </w:p>
    <w:p w:rsidR="005C598E" w:rsidRDefault="005C598E" w:rsidP="00BE4506">
      <w:r>
        <w:t>(Comes from the Flow of Events from the Use Case document.)</w:t>
      </w:r>
    </w:p>
    <w:p w:rsidR="005C598E" w:rsidRPr="00BE4506" w:rsidRDefault="005C598E" w:rsidP="00BE4506">
      <w:pPr>
        <w:spacing w:after="0"/>
        <w:rPr>
          <w:b/>
          <w:u w:val="single"/>
        </w:rPr>
      </w:pPr>
      <w:r w:rsidRPr="00BE4506">
        <w:rPr>
          <w:b/>
          <w:u w:val="single"/>
        </w:rPr>
        <w:t>Test Entry Criteria:</w:t>
      </w:r>
    </w:p>
    <w:p w:rsidR="005C598E" w:rsidRDefault="005C598E" w:rsidP="00BE4506">
      <w:r>
        <w:t>(Comes from the Pre-Condition section in the Use Case document.</w:t>
      </w:r>
    </w:p>
    <w:p w:rsidR="005C598E" w:rsidRPr="00BE4506" w:rsidRDefault="005C598E" w:rsidP="00BE4506">
      <w:pPr>
        <w:spacing w:after="0"/>
        <w:rPr>
          <w:b/>
          <w:u w:val="single"/>
        </w:rPr>
      </w:pPr>
      <w:r w:rsidRPr="00BE4506">
        <w:rPr>
          <w:b/>
          <w:u w:val="single"/>
        </w:rPr>
        <w:t>Test Exit Criteria:</w:t>
      </w:r>
    </w:p>
    <w:p w:rsidR="005C598E" w:rsidRDefault="005C598E" w:rsidP="00BE4506">
      <w:r>
        <w:t>(Comes from the Use Case document, section - Post Conditions)</w:t>
      </w:r>
    </w:p>
    <w:p w:rsidR="005C598E" w:rsidRDefault="005C598E" w:rsidP="00BE4506">
      <w:pPr>
        <w:spacing w:after="0"/>
        <w:rPr>
          <w:b/>
          <w:u w:val="single"/>
        </w:rPr>
      </w:pPr>
      <w:r>
        <w:rPr>
          <w:b/>
          <w:u w:val="single"/>
        </w:rPr>
        <w:t>Test Steps:</w:t>
      </w:r>
    </w:p>
    <w:p w:rsidR="005C598E" w:rsidRDefault="005C598E" w:rsidP="00BE4506">
      <w:r w:rsidRPr="00BE4506">
        <w:t>The following test steps should be completed by the tester:</w:t>
      </w:r>
    </w:p>
    <w:tbl>
      <w:tblPr>
        <w:tblStyle w:val="TableGrid"/>
        <w:tblW w:w="0" w:type="auto"/>
        <w:tblInd w:w="108" w:type="dxa"/>
        <w:tblLook w:val="01E0"/>
      </w:tblPr>
      <w:tblGrid>
        <w:gridCol w:w="3240"/>
        <w:gridCol w:w="2970"/>
        <w:gridCol w:w="2538"/>
      </w:tblGrid>
      <w:tr w:rsidR="005C598E" w:rsidTr="00D77D77">
        <w:tc>
          <w:tcPr>
            <w:tcW w:w="3240" w:type="dxa"/>
          </w:tcPr>
          <w:p w:rsidR="005C598E" w:rsidRPr="00BE4506" w:rsidRDefault="005C598E" w:rsidP="00D77D77">
            <w:pPr>
              <w:rPr>
                <w:b/>
              </w:rPr>
            </w:pPr>
            <w:r w:rsidRPr="00BE4506">
              <w:rPr>
                <w:b/>
              </w:rPr>
              <w:t>Description</w:t>
            </w:r>
          </w:p>
        </w:tc>
        <w:tc>
          <w:tcPr>
            <w:tcW w:w="2970" w:type="dxa"/>
          </w:tcPr>
          <w:p w:rsidR="005C598E" w:rsidRPr="00BE4506" w:rsidRDefault="005C598E" w:rsidP="00D77D77">
            <w:pPr>
              <w:rPr>
                <w:b/>
              </w:rPr>
            </w:pPr>
            <w:r w:rsidRPr="00BE4506">
              <w:rPr>
                <w:b/>
              </w:rPr>
              <w:t>Expected Result</w:t>
            </w:r>
          </w:p>
        </w:tc>
        <w:tc>
          <w:tcPr>
            <w:tcW w:w="2538" w:type="dxa"/>
          </w:tcPr>
          <w:p w:rsidR="005C598E" w:rsidRPr="00BE4506" w:rsidRDefault="005C598E" w:rsidP="00D77D77">
            <w:pPr>
              <w:rPr>
                <w:b/>
              </w:rPr>
            </w:pPr>
            <w:r w:rsidRPr="00BE4506">
              <w:rPr>
                <w:b/>
              </w:rPr>
              <w:t>Sample Data</w:t>
            </w:r>
          </w:p>
        </w:tc>
      </w:tr>
      <w:tr w:rsidR="005C598E" w:rsidTr="00D77D77">
        <w:tc>
          <w:tcPr>
            <w:tcW w:w="3240" w:type="dxa"/>
          </w:tcPr>
          <w:p w:rsidR="005C598E" w:rsidRDefault="005C598E" w:rsidP="00D77D77">
            <w:r>
              <w:t>User clicks on button to do X</w:t>
            </w:r>
          </w:p>
        </w:tc>
        <w:tc>
          <w:tcPr>
            <w:tcW w:w="2970" w:type="dxa"/>
          </w:tcPr>
          <w:p w:rsidR="005C598E" w:rsidRDefault="005C598E" w:rsidP="00D77D77">
            <w:r>
              <w:t>The system does Y</w:t>
            </w:r>
          </w:p>
        </w:tc>
        <w:tc>
          <w:tcPr>
            <w:tcW w:w="2538" w:type="dxa"/>
          </w:tcPr>
          <w:p w:rsidR="005C598E" w:rsidRDefault="005C598E" w:rsidP="00D77D77"/>
        </w:tc>
      </w:tr>
      <w:tr w:rsidR="005C598E" w:rsidTr="00D77D77">
        <w:tc>
          <w:tcPr>
            <w:tcW w:w="3240" w:type="dxa"/>
          </w:tcPr>
          <w:p w:rsidR="005C598E" w:rsidRDefault="005C598E" w:rsidP="00D77D77">
            <w:r>
              <w:t>User enters some test into box</w:t>
            </w:r>
          </w:p>
        </w:tc>
        <w:tc>
          <w:tcPr>
            <w:tcW w:w="2970" w:type="dxa"/>
          </w:tcPr>
          <w:p w:rsidR="005C598E" w:rsidRDefault="005C598E" w:rsidP="00D77D77">
            <w:r>
              <w:t>The system does nothing</w:t>
            </w:r>
          </w:p>
        </w:tc>
        <w:tc>
          <w:tcPr>
            <w:tcW w:w="2538" w:type="dxa"/>
          </w:tcPr>
          <w:p w:rsidR="005C598E" w:rsidRDefault="005C598E" w:rsidP="00D77D77">
            <w:r>
              <w:t>Some Text</w:t>
            </w:r>
          </w:p>
        </w:tc>
      </w:tr>
      <w:tr w:rsidR="005C598E" w:rsidTr="00D77D77">
        <w:tc>
          <w:tcPr>
            <w:tcW w:w="3240" w:type="dxa"/>
          </w:tcPr>
          <w:p w:rsidR="005C598E" w:rsidRDefault="005C598E" w:rsidP="00D77D77">
            <w:r>
              <w:t>User clicks button to submit form</w:t>
            </w:r>
          </w:p>
        </w:tc>
        <w:tc>
          <w:tcPr>
            <w:tcW w:w="2970" w:type="dxa"/>
          </w:tcPr>
          <w:p w:rsidR="005C598E" w:rsidRDefault="005C598E" w:rsidP="00D77D77">
            <w:r>
              <w:t>The system displays confirmation screen.</w:t>
            </w:r>
          </w:p>
        </w:tc>
        <w:tc>
          <w:tcPr>
            <w:tcW w:w="2538" w:type="dxa"/>
          </w:tcPr>
          <w:p w:rsidR="005C598E" w:rsidRDefault="005C598E" w:rsidP="00D77D77"/>
        </w:tc>
      </w:tr>
    </w:tbl>
    <w:p w:rsidR="005C598E" w:rsidRPr="00BE4506" w:rsidRDefault="005C598E" w:rsidP="00BE4506"/>
    <w:p w:rsidR="005C598E" w:rsidRDefault="005C598E" w:rsidP="00A451F6">
      <w:pPr>
        <w:pStyle w:val="Heading1"/>
      </w:pPr>
      <w:bookmarkStart w:id="68" w:name="_Toc255847884"/>
      <w:r>
        <w:t>5. Regression Test Cases</w:t>
      </w:r>
      <w:bookmarkEnd w:id="68"/>
    </w:p>
    <w:p w:rsidR="005C598E" w:rsidRPr="00236E72" w:rsidRDefault="005C598E" w:rsidP="00236E72">
      <w:r w:rsidRPr="00236E72">
        <w:t xml:space="preserve">Regression testing should be carried out on </w:t>
      </w:r>
      <w:r>
        <w:t>any parts of the system that</w:t>
      </w:r>
      <w:r w:rsidRPr="00236E72">
        <w:t xml:space="preserve"> have been upgraded or patched during the lifetime of the </w:t>
      </w:r>
      <w:r>
        <w:t>release</w:t>
      </w:r>
      <w:r w:rsidRPr="00236E72">
        <w:t>. An appropriate regression test would involve appropriate unit and integration testing related</w:t>
      </w:r>
      <w:r>
        <w:t xml:space="preserve"> to the affected module</w:t>
      </w:r>
      <w:r w:rsidRPr="00236E72">
        <w:t>; and a specific test or set of tests related to any functional or non-functional test that involves the use of the upgraded or patched software.</w:t>
      </w:r>
    </w:p>
    <w:p w:rsidR="005C598E" w:rsidRDefault="005C598E" w:rsidP="00236E72">
      <w:r w:rsidRPr="00236E72">
        <w:t xml:space="preserve">The regression testing should not be so extensive that an entire execution of the </w:t>
      </w:r>
      <w:r>
        <w:t>functional tests</w:t>
      </w:r>
      <w:r w:rsidRPr="00236E72">
        <w:t xml:space="preserve"> is required. The regression test should only focus on the function specifically provided by the upgraded or patched component of the software product.</w:t>
      </w:r>
    </w:p>
    <w:p w:rsidR="005C598E" w:rsidRDefault="005C598E" w:rsidP="00BE4506">
      <w:pPr>
        <w:pStyle w:val="Heading2"/>
      </w:pPr>
      <w:bookmarkStart w:id="69" w:name="_Toc255847885"/>
      <w:r>
        <w:t>5.1. Test Case 1</w:t>
      </w:r>
      <w:bookmarkEnd w:id="69"/>
    </w:p>
    <w:p w:rsidR="005C598E" w:rsidRDefault="005C598E" w:rsidP="00BE4506">
      <w:pPr>
        <w:spacing w:after="0"/>
        <w:rPr>
          <w:b/>
        </w:rPr>
      </w:pPr>
      <w:r w:rsidRPr="00BE4506">
        <w:rPr>
          <w:b/>
          <w:u w:val="single"/>
        </w:rPr>
        <w:t>Brief Description</w:t>
      </w:r>
      <w:r>
        <w:rPr>
          <w:b/>
        </w:rPr>
        <w:t>:</w:t>
      </w:r>
    </w:p>
    <w:p w:rsidR="005C598E" w:rsidRDefault="005C598E" w:rsidP="00BE4506">
      <w:r>
        <w:t>(Can come from the Use Case document.</w:t>
      </w:r>
    </w:p>
    <w:p w:rsidR="005C598E" w:rsidRPr="00BE4506" w:rsidRDefault="005C598E" w:rsidP="00BE4506">
      <w:pPr>
        <w:spacing w:after="0"/>
        <w:rPr>
          <w:b/>
          <w:u w:val="single"/>
        </w:rPr>
      </w:pPr>
      <w:r w:rsidRPr="00BE4506">
        <w:rPr>
          <w:b/>
          <w:u w:val="single"/>
        </w:rPr>
        <w:t>Flow of Events:</w:t>
      </w:r>
    </w:p>
    <w:p w:rsidR="005C598E" w:rsidRDefault="005C598E" w:rsidP="00BE4506">
      <w:r>
        <w:t>(Comes from the Flow of Events from the Use Case document.)</w:t>
      </w:r>
    </w:p>
    <w:p w:rsidR="005C598E" w:rsidRPr="00BE4506" w:rsidRDefault="005C598E" w:rsidP="00BE4506">
      <w:pPr>
        <w:spacing w:after="0"/>
        <w:rPr>
          <w:b/>
          <w:u w:val="single"/>
        </w:rPr>
      </w:pPr>
      <w:r w:rsidRPr="00BE4506">
        <w:rPr>
          <w:b/>
          <w:u w:val="single"/>
        </w:rPr>
        <w:t>Test Entry Criteria:</w:t>
      </w:r>
    </w:p>
    <w:p w:rsidR="005C598E" w:rsidRDefault="005C598E" w:rsidP="00BE4506">
      <w:r>
        <w:t>(Comes from the Pre-Condition section in the Use Case document.</w:t>
      </w:r>
    </w:p>
    <w:p w:rsidR="005C598E" w:rsidRPr="00BE4506" w:rsidRDefault="005C598E" w:rsidP="00BE4506">
      <w:pPr>
        <w:spacing w:after="0"/>
        <w:rPr>
          <w:b/>
          <w:u w:val="single"/>
        </w:rPr>
      </w:pPr>
      <w:r w:rsidRPr="00BE4506">
        <w:rPr>
          <w:b/>
          <w:u w:val="single"/>
        </w:rPr>
        <w:t>Test Exit Criteria:</w:t>
      </w:r>
    </w:p>
    <w:p w:rsidR="005C598E" w:rsidRDefault="005C598E" w:rsidP="00BE4506">
      <w:r>
        <w:t>(Comes from the Use Case document, section - Post Conditions)</w:t>
      </w:r>
    </w:p>
    <w:p w:rsidR="005C598E" w:rsidRDefault="005C598E" w:rsidP="00BE4506">
      <w:pPr>
        <w:spacing w:after="0"/>
        <w:rPr>
          <w:b/>
          <w:u w:val="single"/>
        </w:rPr>
      </w:pPr>
      <w:r>
        <w:rPr>
          <w:b/>
          <w:u w:val="single"/>
        </w:rPr>
        <w:t>Test Steps:</w:t>
      </w:r>
    </w:p>
    <w:p w:rsidR="005C598E" w:rsidRDefault="005C598E" w:rsidP="00BE4506">
      <w:r w:rsidRPr="00BE4506">
        <w:t>The following test steps should be completed by the tester:</w:t>
      </w:r>
    </w:p>
    <w:tbl>
      <w:tblPr>
        <w:tblStyle w:val="TableGrid"/>
        <w:tblW w:w="0" w:type="auto"/>
        <w:tblInd w:w="108" w:type="dxa"/>
        <w:tblLook w:val="01E0"/>
      </w:tblPr>
      <w:tblGrid>
        <w:gridCol w:w="3240"/>
        <w:gridCol w:w="2970"/>
        <w:gridCol w:w="2538"/>
      </w:tblGrid>
      <w:tr w:rsidR="005C598E" w:rsidTr="00D77D77">
        <w:tc>
          <w:tcPr>
            <w:tcW w:w="3240" w:type="dxa"/>
          </w:tcPr>
          <w:p w:rsidR="005C598E" w:rsidRPr="00BE4506" w:rsidRDefault="005C598E" w:rsidP="00D77D77">
            <w:pPr>
              <w:rPr>
                <w:b/>
              </w:rPr>
            </w:pPr>
            <w:r w:rsidRPr="00BE4506">
              <w:rPr>
                <w:b/>
              </w:rPr>
              <w:t>Description</w:t>
            </w:r>
          </w:p>
        </w:tc>
        <w:tc>
          <w:tcPr>
            <w:tcW w:w="2970" w:type="dxa"/>
          </w:tcPr>
          <w:p w:rsidR="005C598E" w:rsidRPr="00BE4506" w:rsidRDefault="005C598E" w:rsidP="00D77D77">
            <w:pPr>
              <w:rPr>
                <w:b/>
              </w:rPr>
            </w:pPr>
            <w:r w:rsidRPr="00BE4506">
              <w:rPr>
                <w:b/>
              </w:rPr>
              <w:t>Expected Result</w:t>
            </w:r>
          </w:p>
        </w:tc>
        <w:tc>
          <w:tcPr>
            <w:tcW w:w="2538" w:type="dxa"/>
          </w:tcPr>
          <w:p w:rsidR="005C598E" w:rsidRPr="00BE4506" w:rsidRDefault="005C598E" w:rsidP="00D77D77">
            <w:pPr>
              <w:rPr>
                <w:b/>
              </w:rPr>
            </w:pPr>
            <w:r w:rsidRPr="00BE4506">
              <w:rPr>
                <w:b/>
              </w:rPr>
              <w:t>Sample Data</w:t>
            </w:r>
          </w:p>
        </w:tc>
      </w:tr>
      <w:tr w:rsidR="005C598E" w:rsidTr="00D77D77">
        <w:tc>
          <w:tcPr>
            <w:tcW w:w="3240" w:type="dxa"/>
          </w:tcPr>
          <w:p w:rsidR="005C598E" w:rsidRDefault="005C598E" w:rsidP="00D77D77">
            <w:r>
              <w:t>User clicks on button to do X</w:t>
            </w:r>
          </w:p>
        </w:tc>
        <w:tc>
          <w:tcPr>
            <w:tcW w:w="2970" w:type="dxa"/>
          </w:tcPr>
          <w:p w:rsidR="005C598E" w:rsidRDefault="005C598E" w:rsidP="00D77D77">
            <w:r>
              <w:t>The system does Y</w:t>
            </w:r>
          </w:p>
        </w:tc>
        <w:tc>
          <w:tcPr>
            <w:tcW w:w="2538" w:type="dxa"/>
          </w:tcPr>
          <w:p w:rsidR="005C598E" w:rsidRDefault="005C598E" w:rsidP="00D77D77"/>
        </w:tc>
      </w:tr>
      <w:tr w:rsidR="005C598E" w:rsidTr="00D77D77">
        <w:tc>
          <w:tcPr>
            <w:tcW w:w="3240" w:type="dxa"/>
          </w:tcPr>
          <w:p w:rsidR="005C598E" w:rsidRDefault="005C598E" w:rsidP="00D77D77">
            <w:r>
              <w:t>User enters some test into box</w:t>
            </w:r>
          </w:p>
        </w:tc>
        <w:tc>
          <w:tcPr>
            <w:tcW w:w="2970" w:type="dxa"/>
          </w:tcPr>
          <w:p w:rsidR="005C598E" w:rsidRDefault="005C598E" w:rsidP="00D77D77">
            <w:r>
              <w:t>The system does nothing</w:t>
            </w:r>
          </w:p>
        </w:tc>
        <w:tc>
          <w:tcPr>
            <w:tcW w:w="2538" w:type="dxa"/>
          </w:tcPr>
          <w:p w:rsidR="005C598E" w:rsidRDefault="005C598E" w:rsidP="00D77D77">
            <w:r>
              <w:t>Some Text</w:t>
            </w:r>
          </w:p>
        </w:tc>
      </w:tr>
      <w:tr w:rsidR="005C598E" w:rsidTr="00D77D77">
        <w:tc>
          <w:tcPr>
            <w:tcW w:w="3240" w:type="dxa"/>
          </w:tcPr>
          <w:p w:rsidR="005C598E" w:rsidRDefault="005C598E" w:rsidP="00D77D77">
            <w:r>
              <w:t>User clicks button to submit form</w:t>
            </w:r>
          </w:p>
        </w:tc>
        <w:tc>
          <w:tcPr>
            <w:tcW w:w="2970" w:type="dxa"/>
          </w:tcPr>
          <w:p w:rsidR="005C598E" w:rsidRDefault="005C598E" w:rsidP="00D77D77">
            <w:r>
              <w:t>The system displays confirmation screen.</w:t>
            </w:r>
          </w:p>
        </w:tc>
        <w:tc>
          <w:tcPr>
            <w:tcW w:w="2538" w:type="dxa"/>
          </w:tcPr>
          <w:p w:rsidR="005C598E" w:rsidRDefault="005C598E" w:rsidP="00D77D77"/>
        </w:tc>
      </w:tr>
    </w:tbl>
    <w:p w:rsidR="005C598E" w:rsidRDefault="005C598E" w:rsidP="00BE4506"/>
    <w:p w:rsidR="005C598E" w:rsidRDefault="005C598E" w:rsidP="00BE4506">
      <w:pPr>
        <w:pStyle w:val="Heading2"/>
      </w:pPr>
      <w:bookmarkStart w:id="70" w:name="_Toc255847886"/>
      <w:r>
        <w:t>5.2. Test Case 2</w:t>
      </w:r>
      <w:bookmarkEnd w:id="70"/>
    </w:p>
    <w:p w:rsidR="005C598E" w:rsidRDefault="005C598E" w:rsidP="00BE4506">
      <w:pPr>
        <w:spacing w:after="0"/>
        <w:rPr>
          <w:b/>
        </w:rPr>
      </w:pPr>
      <w:r w:rsidRPr="00BE4506">
        <w:rPr>
          <w:b/>
          <w:u w:val="single"/>
        </w:rPr>
        <w:t>Brief Description</w:t>
      </w:r>
      <w:r>
        <w:rPr>
          <w:b/>
        </w:rPr>
        <w:t>:</w:t>
      </w:r>
    </w:p>
    <w:p w:rsidR="005C598E" w:rsidRDefault="005C598E" w:rsidP="00BE4506">
      <w:r>
        <w:t>(Can come from the Use Case document.</w:t>
      </w:r>
    </w:p>
    <w:p w:rsidR="005C598E" w:rsidRPr="00BE4506" w:rsidRDefault="005C598E" w:rsidP="00BE4506">
      <w:pPr>
        <w:spacing w:after="0"/>
        <w:rPr>
          <w:b/>
          <w:u w:val="single"/>
        </w:rPr>
      </w:pPr>
      <w:r w:rsidRPr="00BE4506">
        <w:rPr>
          <w:b/>
          <w:u w:val="single"/>
        </w:rPr>
        <w:t>Flow of Events:</w:t>
      </w:r>
    </w:p>
    <w:p w:rsidR="005C598E" w:rsidRDefault="005C598E" w:rsidP="00BE4506">
      <w:r>
        <w:t>(Comes from the Flow of Events from the Use Case document.)</w:t>
      </w:r>
    </w:p>
    <w:p w:rsidR="005C598E" w:rsidRPr="00BE4506" w:rsidRDefault="005C598E" w:rsidP="00BE4506">
      <w:pPr>
        <w:spacing w:after="0"/>
        <w:rPr>
          <w:b/>
          <w:u w:val="single"/>
        </w:rPr>
      </w:pPr>
      <w:r w:rsidRPr="00BE4506">
        <w:rPr>
          <w:b/>
          <w:u w:val="single"/>
        </w:rPr>
        <w:t>Test Entry Criteria:</w:t>
      </w:r>
    </w:p>
    <w:p w:rsidR="005C598E" w:rsidRDefault="005C598E" w:rsidP="00BE4506">
      <w:r>
        <w:t>(Comes from the Pre-Condition section in the Use Case document.</w:t>
      </w:r>
    </w:p>
    <w:p w:rsidR="005C598E" w:rsidRPr="00BE4506" w:rsidRDefault="005C598E" w:rsidP="00BE4506">
      <w:pPr>
        <w:spacing w:after="0"/>
        <w:rPr>
          <w:b/>
          <w:u w:val="single"/>
        </w:rPr>
      </w:pPr>
      <w:r w:rsidRPr="00BE4506">
        <w:rPr>
          <w:b/>
          <w:u w:val="single"/>
        </w:rPr>
        <w:t>Test Exit Criteria:</w:t>
      </w:r>
    </w:p>
    <w:p w:rsidR="005C598E" w:rsidRDefault="005C598E" w:rsidP="00BE4506">
      <w:r>
        <w:t>(Comes from the Use Case document, section - Post Conditions)</w:t>
      </w:r>
    </w:p>
    <w:p w:rsidR="005C598E" w:rsidRDefault="005C598E" w:rsidP="00BE4506">
      <w:pPr>
        <w:spacing w:after="0"/>
        <w:rPr>
          <w:b/>
          <w:u w:val="single"/>
        </w:rPr>
      </w:pPr>
      <w:r>
        <w:rPr>
          <w:b/>
          <w:u w:val="single"/>
        </w:rPr>
        <w:t>Test Steps:</w:t>
      </w:r>
    </w:p>
    <w:p w:rsidR="005C598E" w:rsidRDefault="005C598E" w:rsidP="00BE4506">
      <w:r w:rsidRPr="00BE4506">
        <w:t>The following test steps should be completed by the tester:</w:t>
      </w:r>
    </w:p>
    <w:tbl>
      <w:tblPr>
        <w:tblStyle w:val="TableGrid"/>
        <w:tblW w:w="0" w:type="auto"/>
        <w:tblInd w:w="108" w:type="dxa"/>
        <w:tblLook w:val="01E0"/>
      </w:tblPr>
      <w:tblGrid>
        <w:gridCol w:w="3240"/>
        <w:gridCol w:w="2970"/>
        <w:gridCol w:w="2538"/>
      </w:tblGrid>
      <w:tr w:rsidR="005C598E" w:rsidTr="00D77D77">
        <w:tc>
          <w:tcPr>
            <w:tcW w:w="3240" w:type="dxa"/>
          </w:tcPr>
          <w:p w:rsidR="005C598E" w:rsidRPr="00BE4506" w:rsidRDefault="005C598E" w:rsidP="00D77D77">
            <w:pPr>
              <w:rPr>
                <w:b/>
              </w:rPr>
            </w:pPr>
            <w:r w:rsidRPr="00BE4506">
              <w:rPr>
                <w:b/>
              </w:rPr>
              <w:t>Description</w:t>
            </w:r>
          </w:p>
        </w:tc>
        <w:tc>
          <w:tcPr>
            <w:tcW w:w="2970" w:type="dxa"/>
          </w:tcPr>
          <w:p w:rsidR="005C598E" w:rsidRPr="00BE4506" w:rsidRDefault="005C598E" w:rsidP="00D77D77">
            <w:pPr>
              <w:rPr>
                <w:b/>
              </w:rPr>
            </w:pPr>
            <w:r w:rsidRPr="00BE4506">
              <w:rPr>
                <w:b/>
              </w:rPr>
              <w:t>Expected Result</w:t>
            </w:r>
          </w:p>
        </w:tc>
        <w:tc>
          <w:tcPr>
            <w:tcW w:w="2538" w:type="dxa"/>
          </w:tcPr>
          <w:p w:rsidR="005C598E" w:rsidRPr="00BE4506" w:rsidRDefault="005C598E" w:rsidP="00D77D77">
            <w:pPr>
              <w:rPr>
                <w:b/>
              </w:rPr>
            </w:pPr>
            <w:r w:rsidRPr="00BE4506">
              <w:rPr>
                <w:b/>
              </w:rPr>
              <w:t>Sample Data</w:t>
            </w:r>
          </w:p>
        </w:tc>
      </w:tr>
      <w:tr w:rsidR="005C598E" w:rsidTr="00D77D77">
        <w:tc>
          <w:tcPr>
            <w:tcW w:w="3240" w:type="dxa"/>
          </w:tcPr>
          <w:p w:rsidR="005C598E" w:rsidRDefault="005C598E" w:rsidP="00D77D77">
            <w:r>
              <w:t>User clicks on button to do X</w:t>
            </w:r>
          </w:p>
        </w:tc>
        <w:tc>
          <w:tcPr>
            <w:tcW w:w="2970" w:type="dxa"/>
          </w:tcPr>
          <w:p w:rsidR="005C598E" w:rsidRDefault="005C598E" w:rsidP="00D77D77">
            <w:r>
              <w:t>The system does Y</w:t>
            </w:r>
          </w:p>
        </w:tc>
        <w:tc>
          <w:tcPr>
            <w:tcW w:w="2538" w:type="dxa"/>
          </w:tcPr>
          <w:p w:rsidR="005C598E" w:rsidRDefault="005C598E" w:rsidP="00D77D77"/>
        </w:tc>
      </w:tr>
      <w:tr w:rsidR="005C598E" w:rsidTr="00D77D77">
        <w:tc>
          <w:tcPr>
            <w:tcW w:w="3240" w:type="dxa"/>
          </w:tcPr>
          <w:p w:rsidR="005C598E" w:rsidRDefault="005C598E" w:rsidP="00D77D77">
            <w:r>
              <w:t>User enters some test into box</w:t>
            </w:r>
          </w:p>
        </w:tc>
        <w:tc>
          <w:tcPr>
            <w:tcW w:w="2970" w:type="dxa"/>
          </w:tcPr>
          <w:p w:rsidR="005C598E" w:rsidRDefault="005C598E" w:rsidP="00D77D77">
            <w:r>
              <w:t>The system does nothing</w:t>
            </w:r>
          </w:p>
        </w:tc>
        <w:tc>
          <w:tcPr>
            <w:tcW w:w="2538" w:type="dxa"/>
          </w:tcPr>
          <w:p w:rsidR="005C598E" w:rsidRDefault="005C598E" w:rsidP="00D77D77">
            <w:r>
              <w:t>Some Text</w:t>
            </w:r>
          </w:p>
        </w:tc>
      </w:tr>
      <w:tr w:rsidR="005C598E" w:rsidTr="00D77D77">
        <w:tc>
          <w:tcPr>
            <w:tcW w:w="3240" w:type="dxa"/>
          </w:tcPr>
          <w:p w:rsidR="005C598E" w:rsidRDefault="005C598E" w:rsidP="00D77D77">
            <w:r>
              <w:t>User clicks button to submit form</w:t>
            </w:r>
          </w:p>
        </w:tc>
        <w:tc>
          <w:tcPr>
            <w:tcW w:w="2970" w:type="dxa"/>
          </w:tcPr>
          <w:p w:rsidR="005C598E" w:rsidRDefault="005C598E" w:rsidP="00D77D77">
            <w:r>
              <w:t>The system displays confirmation screen.</w:t>
            </w:r>
          </w:p>
        </w:tc>
        <w:tc>
          <w:tcPr>
            <w:tcW w:w="2538" w:type="dxa"/>
          </w:tcPr>
          <w:p w:rsidR="005C598E" w:rsidRDefault="005C598E" w:rsidP="00D77D77"/>
        </w:tc>
      </w:tr>
    </w:tbl>
    <w:p w:rsidR="005C598E" w:rsidRPr="00236E72" w:rsidRDefault="005C598E" w:rsidP="00236E72"/>
    <w:sectPr w:rsidR="005C598E" w:rsidRPr="00236E72" w:rsidSect="00C03979">
      <w:type w:val="continuous"/>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sep="1" w:space="720" w:equalWidth="0">
        <w:col w:w="864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8E" w:rsidRDefault="005C598E">
      <w:r>
        <w:separator/>
      </w:r>
    </w:p>
  </w:endnote>
  <w:endnote w:type="continuationSeparator" w:id="1">
    <w:p w:rsidR="005C598E" w:rsidRDefault="005C5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CA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98E" w:rsidRDefault="005C598E" w:rsidP="00E330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E33052">
    <w:pPr>
      <w:pStyle w:val="Footer"/>
      <w:ind w:right="360"/>
    </w:pPr>
    <w:r>
      <w:rPr>
        <w:noProof/>
      </w:rPr>
      <w:pict>
        <v:rect id="_x0000_s2049" style="position:absolute;margin-left:-65.05pt;margin-top:-27.35pt;width:562.85pt;height:36pt;z-index:251657728" fillcolor="#f79910" stroked="f">
          <v:textbox inset="0,12.96pt,0,0">
            <w:txbxContent>
              <w:p w:rsidR="005C598E" w:rsidRPr="00131D0E" w:rsidRDefault="005C598E" w:rsidP="00FD7836">
                <w:pPr>
                  <w:jc w:val="center"/>
                  <w:rPr>
                    <w:color w:val="FFFFFF"/>
                    <w:sz w:val="16"/>
                    <w:szCs w:val="16"/>
                  </w:rPr>
                </w:pPr>
                <w:r w:rsidRPr="00131D0E">
                  <w:rPr>
                    <w:rStyle w:val="PageNumber"/>
                    <w:sz w:val="16"/>
                    <w:szCs w:val="16"/>
                  </w:rPr>
                  <w:t xml:space="preserve">Page </w:t>
                </w:r>
                <w:r w:rsidRPr="00131D0E">
                  <w:rPr>
                    <w:rStyle w:val="PageNumber"/>
                    <w:sz w:val="16"/>
                    <w:szCs w:val="16"/>
                  </w:rPr>
                  <w:fldChar w:fldCharType="begin"/>
                </w:r>
                <w:r w:rsidRPr="00131D0E">
                  <w:rPr>
                    <w:rStyle w:val="PageNumber"/>
                    <w:sz w:val="16"/>
                    <w:szCs w:val="16"/>
                  </w:rPr>
                  <w:instrText xml:space="preserve"> PAGE </w:instrText>
                </w:r>
                <w:r w:rsidRPr="00131D0E">
                  <w:rPr>
                    <w:rStyle w:val="PageNumber"/>
                    <w:sz w:val="16"/>
                    <w:szCs w:val="16"/>
                  </w:rPr>
                  <w:fldChar w:fldCharType="separate"/>
                </w:r>
                <w:r>
                  <w:rPr>
                    <w:rStyle w:val="PageNumber"/>
                    <w:noProof/>
                    <w:sz w:val="16"/>
                    <w:szCs w:val="16"/>
                  </w:rPr>
                  <w:t>10</w:t>
                </w:r>
                <w:r w:rsidRPr="00131D0E">
                  <w:rPr>
                    <w:rStyle w:val="PageNumber"/>
                    <w:sz w:val="16"/>
                    <w:szCs w:val="16"/>
                  </w:rPr>
                  <w:fldChar w:fldCharType="end"/>
                </w:r>
                <w:r w:rsidRPr="00131D0E">
                  <w:rPr>
                    <w:rStyle w:val="PageNumber"/>
                    <w:sz w:val="16"/>
                    <w:szCs w:val="16"/>
                  </w:rPr>
                  <w:t xml:space="preserve"> of </w:t>
                </w:r>
                <w:r w:rsidRPr="00131D0E">
                  <w:rPr>
                    <w:rStyle w:val="PageNumber"/>
                    <w:sz w:val="16"/>
                    <w:szCs w:val="16"/>
                  </w:rPr>
                  <w:fldChar w:fldCharType="begin"/>
                </w:r>
                <w:r w:rsidRPr="00131D0E">
                  <w:rPr>
                    <w:rStyle w:val="PageNumber"/>
                    <w:sz w:val="16"/>
                    <w:szCs w:val="16"/>
                  </w:rPr>
                  <w:instrText xml:space="preserve"> NUMPAGES </w:instrText>
                </w:r>
                <w:r w:rsidRPr="00131D0E">
                  <w:rPr>
                    <w:rStyle w:val="PageNumber"/>
                    <w:sz w:val="16"/>
                    <w:szCs w:val="16"/>
                  </w:rPr>
                  <w:fldChar w:fldCharType="separate"/>
                </w:r>
                <w:r>
                  <w:rPr>
                    <w:rStyle w:val="PageNumber"/>
                    <w:noProof/>
                    <w:sz w:val="16"/>
                    <w:szCs w:val="16"/>
                  </w:rPr>
                  <w:t>11</w:t>
                </w:r>
                <w:r w:rsidRPr="00131D0E">
                  <w:rPr>
                    <w:rStyle w:val="PageNumber"/>
                    <w:sz w:val="16"/>
                    <w:szCs w:val="16"/>
                  </w:rPr>
                  <w:fldChar w:fldCharType="end"/>
                </w:r>
              </w:p>
            </w:txbxContent>
          </v:textbox>
        </v:rect>
      </w:pict>
    </w:r>
    <w:r>
      <w:rPr>
        <w:noProof/>
      </w:rPr>
      <w:pict>
        <v:shapetype id="_x0000_t202" coordsize="21600,21600" o:spt="202" path="m,l,21600r21600,l21600,xe">
          <v:stroke joinstyle="miter"/>
          <v:path gradientshapeok="t" o:connecttype="rect"/>
        </v:shapetype>
        <v:shape id="_x0000_s2050" type="#_x0000_t202" style="position:absolute;margin-left:234.35pt;margin-top:-12.35pt;width:261.75pt;height:12.75pt;z-index:251659776" filled="f" stroked="f">
          <v:textbox inset=",0,,0">
            <w:txbxContent>
              <w:p w:rsidR="005C598E" w:rsidRPr="00131D0E" w:rsidRDefault="005C598E" w:rsidP="00FD7836">
                <w:pPr>
                  <w:jc w:val="right"/>
                  <w:rPr>
                    <w:sz w:val="16"/>
                    <w:szCs w:val="16"/>
                  </w:rPr>
                </w:pPr>
                <w:r>
                  <w:rPr>
                    <w:sz w:val="16"/>
                    <w:szCs w:val="16"/>
                  </w:rPr>
                  <w:t>This document contains Inflectra proprietary information</w:t>
                </w:r>
              </w:p>
            </w:txbxContent>
          </v:textbox>
        </v:shape>
      </w:pict>
    </w:r>
    <w:r>
      <w:rPr>
        <w:noProof/>
      </w:rPr>
      <w:pict>
        <v:shape id="_x0000_s2051" type="#_x0000_t202" style="position:absolute;margin-left:-63pt;margin-top:-12.7pt;width:261.75pt;height:12.75pt;z-index:251658752" filled="f" stroked="f">
          <v:textbox inset=",0,,0">
            <w:txbxContent>
              <w:p w:rsidR="005C598E" w:rsidRPr="00131D0E" w:rsidRDefault="005C598E" w:rsidP="00FD7836">
                <w:pPr>
                  <w:rPr>
                    <w:sz w:val="16"/>
                    <w:szCs w:val="16"/>
                  </w:rPr>
                </w:pPr>
                <w:r>
                  <w:rPr>
                    <w:sz w:val="16"/>
                    <w:szCs w:val="16"/>
                  </w:rPr>
                  <w:t>© Copyright 2009</w:t>
                </w:r>
                <w:r w:rsidRPr="00131D0E">
                  <w:rPr>
                    <w:sz w:val="16"/>
                    <w:szCs w:val="16"/>
                  </w:rPr>
                  <w:t>, Inflectra Corporation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F5763A">
    <w:pPr>
      <w:pStyle w:val="Footer"/>
      <w:ind w:left="-540"/>
      <w:rPr>
        <w:rFonts w:cs="Arial"/>
        <w:b/>
      </w:rPr>
    </w:pPr>
    <w:r>
      <w:rPr>
        <w:rFonts w:cs="Arial"/>
        <w:b/>
      </w:rPr>
      <w:t>Date: March 5, 2010</w:t>
    </w:r>
  </w:p>
  <w:p w:rsidR="005C598E" w:rsidRDefault="005C598E" w:rsidP="00F5763A">
    <w:pPr>
      <w:pStyle w:val="Footer"/>
      <w:ind w:left="-540"/>
      <w:rPr>
        <w:rFonts w:cs="Arial"/>
        <w:b/>
      </w:rPr>
    </w:pPr>
  </w:p>
  <w:p w:rsidR="005C598E" w:rsidRDefault="005C598E" w:rsidP="00F5763A">
    <w:pPr>
      <w:pStyle w:val="Footer"/>
      <w:ind w:left="-540"/>
      <w:rPr>
        <w:rFonts w:cs="Arial"/>
        <w:b/>
      </w:rPr>
    </w:pPr>
  </w:p>
  <w:p w:rsidR="005C598E" w:rsidRDefault="005C598E" w:rsidP="00F5763A">
    <w:pPr>
      <w:pStyle w:val="Footer"/>
      <w:ind w:left="-540"/>
      <w:rPr>
        <w:rFonts w:cs="Arial"/>
        <w:b/>
      </w:rPr>
    </w:pPr>
  </w:p>
  <w:p w:rsidR="005C598E" w:rsidRPr="00F5763A" w:rsidRDefault="005C598E" w:rsidP="00F5763A">
    <w:pPr>
      <w:pStyle w:val="Footer"/>
      <w:ind w:left="-540"/>
      <w:rPr>
        <w:rFonts w:cs="Arial"/>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1202B2">
    <w:pPr>
      <w:pStyle w:val="Footer"/>
      <w:rPr>
        <w:rFonts w:cs="Arial"/>
        <w:b/>
      </w:rPr>
    </w:pPr>
  </w:p>
  <w:p w:rsidR="005C598E" w:rsidRDefault="005C598E" w:rsidP="001202B2">
    <w:pPr>
      <w:pStyle w:val="Footer"/>
      <w:rPr>
        <w:rFonts w:cs="Arial"/>
        <w:b/>
      </w:rPr>
    </w:pPr>
    <w:r>
      <w:rPr>
        <w:noProof/>
      </w:rPr>
      <w:pict>
        <v:rect id="_x0000_s2053" style="position:absolute;margin-left:-65.8pt;margin-top:9.95pt;width:562.85pt;height:36pt;z-index:251654656" fillcolor="#f79910" stroked="f">
          <v:textbox inset="0,12.96pt,0,0">
            <w:txbxContent>
              <w:p w:rsidR="005C598E" w:rsidRPr="00131D0E" w:rsidRDefault="005C598E" w:rsidP="0074465B">
                <w:pPr>
                  <w:jc w:val="center"/>
                  <w:rPr>
                    <w:color w:val="FFFFFF"/>
                    <w:sz w:val="16"/>
                    <w:szCs w:val="16"/>
                  </w:rPr>
                </w:pPr>
                <w:r w:rsidRPr="00131D0E">
                  <w:rPr>
                    <w:rStyle w:val="PageNumber"/>
                    <w:sz w:val="16"/>
                    <w:szCs w:val="16"/>
                  </w:rPr>
                  <w:t xml:space="preserve">Page </w:t>
                </w:r>
                <w:r w:rsidRPr="00131D0E">
                  <w:rPr>
                    <w:rStyle w:val="PageNumber"/>
                    <w:sz w:val="16"/>
                    <w:szCs w:val="16"/>
                  </w:rPr>
                  <w:fldChar w:fldCharType="begin"/>
                </w:r>
                <w:r w:rsidRPr="00131D0E">
                  <w:rPr>
                    <w:rStyle w:val="PageNumber"/>
                    <w:sz w:val="16"/>
                    <w:szCs w:val="16"/>
                  </w:rPr>
                  <w:instrText xml:space="preserve"> PAGE </w:instrText>
                </w:r>
                <w:r w:rsidRPr="00131D0E">
                  <w:rPr>
                    <w:rStyle w:val="PageNumber"/>
                    <w:sz w:val="16"/>
                    <w:szCs w:val="16"/>
                  </w:rPr>
                  <w:fldChar w:fldCharType="separate"/>
                </w:r>
                <w:r>
                  <w:rPr>
                    <w:rStyle w:val="PageNumber"/>
                    <w:noProof/>
                    <w:sz w:val="16"/>
                    <w:szCs w:val="16"/>
                  </w:rPr>
                  <w:t>1</w:t>
                </w:r>
                <w:r w:rsidRPr="00131D0E">
                  <w:rPr>
                    <w:rStyle w:val="PageNumber"/>
                    <w:sz w:val="16"/>
                    <w:szCs w:val="16"/>
                  </w:rPr>
                  <w:fldChar w:fldCharType="end"/>
                </w:r>
                <w:r w:rsidRPr="00131D0E">
                  <w:rPr>
                    <w:rStyle w:val="PageNumber"/>
                    <w:sz w:val="16"/>
                    <w:szCs w:val="16"/>
                  </w:rPr>
                  <w:t xml:space="preserve"> of </w:t>
                </w:r>
                <w:r w:rsidRPr="00131D0E">
                  <w:rPr>
                    <w:rStyle w:val="PageNumber"/>
                    <w:sz w:val="16"/>
                    <w:szCs w:val="16"/>
                  </w:rPr>
                  <w:fldChar w:fldCharType="begin"/>
                </w:r>
                <w:r w:rsidRPr="00131D0E">
                  <w:rPr>
                    <w:rStyle w:val="PageNumber"/>
                    <w:sz w:val="16"/>
                    <w:szCs w:val="16"/>
                  </w:rPr>
                  <w:instrText xml:space="preserve"> NUMPAGES </w:instrText>
                </w:r>
                <w:r w:rsidRPr="00131D0E">
                  <w:rPr>
                    <w:rStyle w:val="PageNumber"/>
                    <w:sz w:val="16"/>
                    <w:szCs w:val="16"/>
                  </w:rPr>
                  <w:fldChar w:fldCharType="separate"/>
                </w:r>
                <w:r>
                  <w:rPr>
                    <w:rStyle w:val="PageNumber"/>
                    <w:noProof/>
                    <w:sz w:val="16"/>
                    <w:szCs w:val="16"/>
                  </w:rPr>
                  <w:t>11</w:t>
                </w:r>
                <w:r w:rsidRPr="00131D0E">
                  <w:rPr>
                    <w:rStyle w:val="PageNumber"/>
                    <w:sz w:val="16"/>
                    <w:szCs w:val="16"/>
                  </w:rPr>
                  <w:fldChar w:fldCharType="end"/>
                </w:r>
              </w:p>
            </w:txbxContent>
          </v:textbox>
        </v:rect>
      </w:pict>
    </w:r>
  </w:p>
  <w:p w:rsidR="005C598E" w:rsidRDefault="005C598E" w:rsidP="001202B2">
    <w:pPr>
      <w:pStyle w:val="Footer"/>
      <w:rPr>
        <w:rFonts w:cs="Arial"/>
        <w:b/>
      </w:rPr>
    </w:pPr>
    <w:r>
      <w:rPr>
        <w:noProof/>
      </w:rPr>
      <w:pict>
        <v:shapetype id="_x0000_t202" coordsize="21600,21600" o:spt="202" path="m,l,21600r21600,l21600,xe">
          <v:stroke joinstyle="miter"/>
          <v:path gradientshapeok="t" o:connecttype="rect"/>
        </v:shapetype>
        <v:shape id="_x0000_s2054" type="#_x0000_t202" style="position:absolute;margin-left:233.6pt;margin-top:6.3pt;width:261.75pt;height:12.75pt;z-index:251656704" filled="f" stroked="f">
          <v:textbox inset=",0,,0">
            <w:txbxContent>
              <w:p w:rsidR="005C598E" w:rsidRPr="00131D0E" w:rsidRDefault="005C598E" w:rsidP="00131D0E">
                <w:pPr>
                  <w:jc w:val="right"/>
                  <w:rPr>
                    <w:sz w:val="16"/>
                    <w:szCs w:val="16"/>
                  </w:rPr>
                </w:pPr>
                <w:r>
                  <w:rPr>
                    <w:sz w:val="16"/>
                    <w:szCs w:val="16"/>
                  </w:rPr>
                  <w:t>This document contains Inflectra proprietary information</w:t>
                </w:r>
              </w:p>
            </w:txbxContent>
          </v:textbox>
        </v:shape>
      </w:pict>
    </w:r>
    <w:r>
      <w:rPr>
        <w:noProof/>
      </w:rPr>
      <w:pict>
        <v:shape id="_x0000_s2055" type="#_x0000_t202" style="position:absolute;margin-left:-63.75pt;margin-top:5.95pt;width:261.75pt;height:12.75pt;z-index:251655680" filled="f" stroked="f">
          <v:textbox inset=",0,,0">
            <w:txbxContent>
              <w:p w:rsidR="005C598E" w:rsidRPr="00131D0E" w:rsidRDefault="005C598E">
                <w:pPr>
                  <w:rPr>
                    <w:sz w:val="16"/>
                    <w:szCs w:val="16"/>
                  </w:rPr>
                </w:pPr>
                <w:r>
                  <w:rPr>
                    <w:sz w:val="16"/>
                    <w:szCs w:val="16"/>
                  </w:rPr>
                  <w:t>© Copyright 2009</w:t>
                </w:r>
                <w:r w:rsidRPr="00131D0E">
                  <w:rPr>
                    <w:sz w:val="16"/>
                    <w:szCs w:val="16"/>
                  </w:rPr>
                  <w:t>, Inflectra Corporation</w:t>
                </w:r>
              </w:p>
            </w:txbxContent>
          </v:textbox>
        </v:shape>
      </w:pict>
    </w:r>
  </w:p>
  <w:p w:rsidR="005C598E" w:rsidRPr="00F5763A" w:rsidRDefault="005C598E" w:rsidP="001202B2">
    <w:pPr>
      <w:pStyle w:val="Footer"/>
      <w:rPr>
        <w:rFonts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8E" w:rsidRDefault="005C598E">
      <w:r>
        <w:separator/>
      </w:r>
    </w:p>
  </w:footnote>
  <w:footnote w:type="continuationSeparator" w:id="1">
    <w:p w:rsidR="005C598E" w:rsidRDefault="005C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F5763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F5763A">
    <w:pPr>
      <w:pStyle w:val="Header"/>
      <w:tabs>
        <w:tab w:val="clear" w:pos="8640"/>
        <w:tab w:val="right" w:pos="9180"/>
      </w:tabs>
      <w:ind w:right="-540"/>
      <w:jc w:val="right"/>
    </w:pPr>
  </w:p>
  <w:p w:rsidR="005C598E" w:rsidRDefault="005C598E" w:rsidP="00F5763A">
    <w:pPr>
      <w:pStyle w:val="Header"/>
      <w:tabs>
        <w:tab w:val="clear" w:pos="8640"/>
        <w:tab w:val="right" w:pos="9180"/>
      </w:tabs>
      <w:ind w:right="-54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2.4pt;margin-top:4.9pt;width:233pt;height:64.15pt;z-index:251660800">
          <v:imagedata r:id="rId1" o:title=""/>
        </v:shape>
      </w:pict>
    </w:r>
  </w:p>
  <w:p w:rsidR="005C598E" w:rsidRPr="00FC237A" w:rsidRDefault="005C598E" w:rsidP="00F5763A">
    <w:pPr>
      <w:pStyle w:val="Header"/>
      <w:tabs>
        <w:tab w:val="clear" w:pos="8640"/>
        <w:tab w:val="right" w:pos="9180"/>
      </w:tabs>
      <w:ind w:right="-54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8E" w:rsidRDefault="005C598E" w:rsidP="001202B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7CD8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28CED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EF04C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05CC0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F580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3CA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FA3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4C1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60B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90FAD6"/>
    <w:lvl w:ilvl="0">
      <w:start w:val="1"/>
      <w:numFmt w:val="bullet"/>
      <w:lvlText w:val=""/>
      <w:lvlJc w:val="left"/>
      <w:pPr>
        <w:tabs>
          <w:tab w:val="num" w:pos="360"/>
        </w:tabs>
        <w:ind w:left="360" w:hanging="360"/>
      </w:pPr>
      <w:rPr>
        <w:rFonts w:ascii="Symbol" w:hAnsi="Symbol" w:hint="default"/>
      </w:rPr>
    </w:lvl>
  </w:abstractNum>
  <w:abstractNum w:abstractNumId="10">
    <w:nsid w:val="052345E9"/>
    <w:multiLevelType w:val="singleLevel"/>
    <w:tmpl w:val="75BC3D12"/>
    <w:lvl w:ilvl="0">
      <w:start w:val="2"/>
      <w:numFmt w:val="upperLetter"/>
      <w:lvlText w:val="%1."/>
      <w:lvlJc w:val="left"/>
      <w:pPr>
        <w:tabs>
          <w:tab w:val="num" w:pos="360"/>
        </w:tabs>
        <w:ind w:left="360" w:hanging="360"/>
      </w:pPr>
      <w:rPr>
        <w:rFonts w:cs="Times New Roman" w:hint="default"/>
      </w:rPr>
    </w:lvl>
  </w:abstractNum>
  <w:abstractNum w:abstractNumId="11">
    <w:nsid w:val="0A551F09"/>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
    <w:nsid w:val="1AF72A81"/>
    <w:multiLevelType w:val="multilevel"/>
    <w:tmpl w:val="535ED044"/>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DE21003"/>
    <w:multiLevelType w:val="multilevel"/>
    <w:tmpl w:val="535ED044"/>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26F11E6A"/>
    <w:multiLevelType w:val="singleLevel"/>
    <w:tmpl w:val="BDAE3FCE"/>
    <w:lvl w:ilvl="0">
      <w:start w:val="1"/>
      <w:numFmt w:val="bullet"/>
      <w:pStyle w:val="Bullet2over"/>
      <w:lvlText w:val=""/>
      <w:lvlJc w:val="left"/>
      <w:pPr>
        <w:tabs>
          <w:tab w:val="num" w:pos="792"/>
        </w:tabs>
        <w:ind w:left="792" w:hanging="432"/>
      </w:pPr>
      <w:rPr>
        <w:rFonts w:ascii="Symbol" w:hAnsi="Symbol" w:hint="default"/>
        <w:color w:val="auto"/>
      </w:rPr>
    </w:lvl>
  </w:abstractNum>
  <w:abstractNum w:abstractNumId="15">
    <w:nsid w:val="29DE751F"/>
    <w:multiLevelType w:val="multilevel"/>
    <w:tmpl w:val="039E482C"/>
    <w:numStyleLink w:val="Bullets"/>
  </w:abstractNum>
  <w:abstractNum w:abstractNumId="16">
    <w:nsid w:val="35332C9E"/>
    <w:multiLevelType w:val="multilevel"/>
    <w:tmpl w:val="039E482C"/>
    <w:numStyleLink w:val="Bullets"/>
  </w:abstractNum>
  <w:abstractNum w:abstractNumId="17">
    <w:nsid w:val="37E47794"/>
    <w:multiLevelType w:val="multilevel"/>
    <w:tmpl w:val="7E88CCCC"/>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E9F24C1"/>
    <w:multiLevelType w:val="multilevel"/>
    <w:tmpl w:val="84F420AA"/>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B6F1E44"/>
    <w:multiLevelType w:val="multilevel"/>
    <w:tmpl w:val="039E482C"/>
    <w:numStyleLink w:val="Bullets"/>
  </w:abstractNum>
  <w:abstractNum w:abstractNumId="20">
    <w:nsid w:val="522A62D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56B0532B"/>
    <w:multiLevelType w:val="multilevel"/>
    <w:tmpl w:val="1E60C46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1C50A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nsid w:val="6CAD7DB0"/>
    <w:multiLevelType w:val="singleLevel"/>
    <w:tmpl w:val="9ACC34AE"/>
    <w:lvl w:ilvl="0">
      <w:start w:val="1"/>
      <w:numFmt w:val="bullet"/>
      <w:pStyle w:val="Bullet3"/>
      <w:lvlText w:val=""/>
      <w:lvlJc w:val="left"/>
      <w:pPr>
        <w:tabs>
          <w:tab w:val="num" w:pos="360"/>
        </w:tabs>
        <w:ind w:left="360" w:hanging="360"/>
      </w:pPr>
      <w:rPr>
        <w:rFonts w:ascii="Wingdings" w:hAnsi="Wingdings" w:hint="default"/>
      </w:rPr>
    </w:lvl>
  </w:abstractNum>
  <w:abstractNum w:abstractNumId="24">
    <w:nsid w:val="755C2D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76335573"/>
    <w:multiLevelType w:val="multilevel"/>
    <w:tmpl w:val="039E482C"/>
    <w:styleLink w:val="Bullets"/>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FD628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F5F46EF"/>
    <w:multiLevelType w:val="hybridMultilevel"/>
    <w:tmpl w:val="1E60C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27"/>
  </w:num>
  <w:num w:numId="12">
    <w:abstractNumId w:val="21"/>
  </w:num>
  <w:num w:numId="13">
    <w:abstractNumId w:val="25"/>
  </w:num>
  <w:num w:numId="14">
    <w:abstractNumId w:val="19"/>
  </w:num>
  <w:num w:numId="15">
    <w:abstractNumId w:val="15"/>
  </w:num>
  <w:num w:numId="16">
    <w:abstractNumId w:val="16"/>
  </w:num>
  <w:num w:numId="17">
    <w:abstractNumId w:val="23"/>
  </w:num>
  <w:num w:numId="18">
    <w:abstractNumId w:val="14"/>
  </w:num>
  <w:num w:numId="19">
    <w:abstractNumId w:val="10"/>
  </w:num>
  <w:num w:numId="20">
    <w:abstractNumId w:val="13"/>
  </w:num>
  <w:num w:numId="21">
    <w:abstractNumId w:val="24"/>
  </w:num>
  <w:num w:numId="22">
    <w:abstractNumId w:val="26"/>
  </w:num>
  <w:num w:numId="23">
    <w:abstractNumId w:val="20"/>
  </w:num>
  <w:num w:numId="24">
    <w:abstractNumId w:val="11"/>
  </w:num>
  <w:num w:numId="25">
    <w:abstractNumId w:val="22"/>
  </w:num>
  <w:num w:numId="26">
    <w:abstractNumId w:val="12"/>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drawingGridHorizontalSpacing w:val="187"/>
  <w:drawingGridVerticalSpacing w:val="187"/>
  <w:noPunctuationKerning/>
  <w:characterSpacingControl w:val="doNotCompress"/>
  <w:savePreviewPicture/>
  <w:hdrShapeDefaults>
    <o:shapedefaults v:ext="edit" spidmax="2056"/>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A4F"/>
    <w:rsid w:val="00010DC7"/>
    <w:rsid w:val="00026068"/>
    <w:rsid w:val="00027709"/>
    <w:rsid w:val="00030D82"/>
    <w:rsid w:val="00042C1E"/>
    <w:rsid w:val="0004496E"/>
    <w:rsid w:val="00056CDB"/>
    <w:rsid w:val="000620DA"/>
    <w:rsid w:val="0006307D"/>
    <w:rsid w:val="0007306D"/>
    <w:rsid w:val="000776FD"/>
    <w:rsid w:val="00081F4C"/>
    <w:rsid w:val="00097AB0"/>
    <w:rsid w:val="000B4CEF"/>
    <w:rsid w:val="000C6646"/>
    <w:rsid w:val="000C7D19"/>
    <w:rsid w:val="000E09FF"/>
    <w:rsid w:val="000E38E5"/>
    <w:rsid w:val="001013CD"/>
    <w:rsid w:val="00101B45"/>
    <w:rsid w:val="00114242"/>
    <w:rsid w:val="001202B2"/>
    <w:rsid w:val="00122982"/>
    <w:rsid w:val="0012546B"/>
    <w:rsid w:val="00126F2C"/>
    <w:rsid w:val="00131D0E"/>
    <w:rsid w:val="00132D5E"/>
    <w:rsid w:val="0014568E"/>
    <w:rsid w:val="00151B27"/>
    <w:rsid w:val="00156DF0"/>
    <w:rsid w:val="0017245E"/>
    <w:rsid w:val="001777A3"/>
    <w:rsid w:val="0018148C"/>
    <w:rsid w:val="001913FD"/>
    <w:rsid w:val="001954D8"/>
    <w:rsid w:val="001B516A"/>
    <w:rsid w:val="001B716F"/>
    <w:rsid w:val="001C0CB2"/>
    <w:rsid w:val="001C1F13"/>
    <w:rsid w:val="001D1BBD"/>
    <w:rsid w:val="001D45C0"/>
    <w:rsid w:val="001E6CF0"/>
    <w:rsid w:val="002113AA"/>
    <w:rsid w:val="00214E00"/>
    <w:rsid w:val="00235E1F"/>
    <w:rsid w:val="00236E72"/>
    <w:rsid w:val="00280077"/>
    <w:rsid w:val="0029574E"/>
    <w:rsid w:val="002976B1"/>
    <w:rsid w:val="002A1875"/>
    <w:rsid w:val="002C3718"/>
    <w:rsid w:val="002D509D"/>
    <w:rsid w:val="002F44F4"/>
    <w:rsid w:val="00301F8D"/>
    <w:rsid w:val="00301FA3"/>
    <w:rsid w:val="00306A1A"/>
    <w:rsid w:val="00317685"/>
    <w:rsid w:val="003230C1"/>
    <w:rsid w:val="0033070C"/>
    <w:rsid w:val="003340DD"/>
    <w:rsid w:val="0034353E"/>
    <w:rsid w:val="00365EE4"/>
    <w:rsid w:val="00381799"/>
    <w:rsid w:val="00384AA7"/>
    <w:rsid w:val="00385F4A"/>
    <w:rsid w:val="0039764B"/>
    <w:rsid w:val="003A44AF"/>
    <w:rsid w:val="003B5A65"/>
    <w:rsid w:val="003B6711"/>
    <w:rsid w:val="003E4FFF"/>
    <w:rsid w:val="003E63A6"/>
    <w:rsid w:val="003E6641"/>
    <w:rsid w:val="003F12CB"/>
    <w:rsid w:val="003F5828"/>
    <w:rsid w:val="003F5CE5"/>
    <w:rsid w:val="00411EA1"/>
    <w:rsid w:val="00432556"/>
    <w:rsid w:val="0043769C"/>
    <w:rsid w:val="0044476A"/>
    <w:rsid w:val="00455564"/>
    <w:rsid w:val="0046219C"/>
    <w:rsid w:val="00472CCB"/>
    <w:rsid w:val="004802AA"/>
    <w:rsid w:val="00484AB6"/>
    <w:rsid w:val="0048759A"/>
    <w:rsid w:val="004A07EE"/>
    <w:rsid w:val="004B4487"/>
    <w:rsid w:val="004B5080"/>
    <w:rsid w:val="004C2136"/>
    <w:rsid w:val="004C658D"/>
    <w:rsid w:val="004E7666"/>
    <w:rsid w:val="0050670E"/>
    <w:rsid w:val="00516E1D"/>
    <w:rsid w:val="005274F0"/>
    <w:rsid w:val="005278AD"/>
    <w:rsid w:val="00534540"/>
    <w:rsid w:val="00543924"/>
    <w:rsid w:val="005552A1"/>
    <w:rsid w:val="0055593C"/>
    <w:rsid w:val="00562656"/>
    <w:rsid w:val="005627A5"/>
    <w:rsid w:val="005843D0"/>
    <w:rsid w:val="00587BCF"/>
    <w:rsid w:val="005A091B"/>
    <w:rsid w:val="005B3F9F"/>
    <w:rsid w:val="005B5CDC"/>
    <w:rsid w:val="005B63A6"/>
    <w:rsid w:val="005B7B4C"/>
    <w:rsid w:val="005C598E"/>
    <w:rsid w:val="005D282D"/>
    <w:rsid w:val="005D3CF4"/>
    <w:rsid w:val="005E280D"/>
    <w:rsid w:val="005E517A"/>
    <w:rsid w:val="005F3C3E"/>
    <w:rsid w:val="005F52AA"/>
    <w:rsid w:val="006011DA"/>
    <w:rsid w:val="00640A64"/>
    <w:rsid w:val="006475BA"/>
    <w:rsid w:val="0065301E"/>
    <w:rsid w:val="0065395A"/>
    <w:rsid w:val="00663175"/>
    <w:rsid w:val="0067113F"/>
    <w:rsid w:val="00681296"/>
    <w:rsid w:val="00682189"/>
    <w:rsid w:val="0068337F"/>
    <w:rsid w:val="0068597E"/>
    <w:rsid w:val="00694906"/>
    <w:rsid w:val="006A262B"/>
    <w:rsid w:val="006A6B6B"/>
    <w:rsid w:val="006C1DE8"/>
    <w:rsid w:val="006E0350"/>
    <w:rsid w:val="006F1364"/>
    <w:rsid w:val="006F75DC"/>
    <w:rsid w:val="00705961"/>
    <w:rsid w:val="00741B6C"/>
    <w:rsid w:val="00743C84"/>
    <w:rsid w:val="0074465B"/>
    <w:rsid w:val="00757D59"/>
    <w:rsid w:val="0076118D"/>
    <w:rsid w:val="00767F78"/>
    <w:rsid w:val="0077288A"/>
    <w:rsid w:val="00781D83"/>
    <w:rsid w:val="0078768B"/>
    <w:rsid w:val="00796243"/>
    <w:rsid w:val="007A1EAD"/>
    <w:rsid w:val="007A59A4"/>
    <w:rsid w:val="007C7405"/>
    <w:rsid w:val="007D513F"/>
    <w:rsid w:val="007F0AD2"/>
    <w:rsid w:val="007F1CAF"/>
    <w:rsid w:val="00806430"/>
    <w:rsid w:val="0082151F"/>
    <w:rsid w:val="00826E9E"/>
    <w:rsid w:val="00827A47"/>
    <w:rsid w:val="0087148B"/>
    <w:rsid w:val="008721FD"/>
    <w:rsid w:val="0087594D"/>
    <w:rsid w:val="00877F62"/>
    <w:rsid w:val="00895569"/>
    <w:rsid w:val="008A2ADB"/>
    <w:rsid w:val="008A6FE0"/>
    <w:rsid w:val="008B1171"/>
    <w:rsid w:val="008B35B5"/>
    <w:rsid w:val="008B5EAD"/>
    <w:rsid w:val="008B73F8"/>
    <w:rsid w:val="00927EA9"/>
    <w:rsid w:val="009331A9"/>
    <w:rsid w:val="00933566"/>
    <w:rsid w:val="0093427D"/>
    <w:rsid w:val="00944094"/>
    <w:rsid w:val="00950849"/>
    <w:rsid w:val="00952226"/>
    <w:rsid w:val="00952BAA"/>
    <w:rsid w:val="009817E7"/>
    <w:rsid w:val="00990588"/>
    <w:rsid w:val="00994957"/>
    <w:rsid w:val="009A20CF"/>
    <w:rsid w:val="009C3700"/>
    <w:rsid w:val="009E5187"/>
    <w:rsid w:val="009F4BD5"/>
    <w:rsid w:val="00A018C0"/>
    <w:rsid w:val="00A12B2F"/>
    <w:rsid w:val="00A15FE8"/>
    <w:rsid w:val="00A23E9A"/>
    <w:rsid w:val="00A25FDF"/>
    <w:rsid w:val="00A43E02"/>
    <w:rsid w:val="00A451F6"/>
    <w:rsid w:val="00A460F2"/>
    <w:rsid w:val="00A75B57"/>
    <w:rsid w:val="00A851F9"/>
    <w:rsid w:val="00A87AFB"/>
    <w:rsid w:val="00A94495"/>
    <w:rsid w:val="00A97912"/>
    <w:rsid w:val="00AB3DF9"/>
    <w:rsid w:val="00AD39C3"/>
    <w:rsid w:val="00AD5179"/>
    <w:rsid w:val="00AE4AE7"/>
    <w:rsid w:val="00AE78BD"/>
    <w:rsid w:val="00B00BFD"/>
    <w:rsid w:val="00B00C53"/>
    <w:rsid w:val="00B0324F"/>
    <w:rsid w:val="00B372D6"/>
    <w:rsid w:val="00B42EBD"/>
    <w:rsid w:val="00B50016"/>
    <w:rsid w:val="00B51256"/>
    <w:rsid w:val="00B5187D"/>
    <w:rsid w:val="00B575F5"/>
    <w:rsid w:val="00B57A65"/>
    <w:rsid w:val="00B61BD2"/>
    <w:rsid w:val="00B66798"/>
    <w:rsid w:val="00B74E21"/>
    <w:rsid w:val="00B7718F"/>
    <w:rsid w:val="00B84CB1"/>
    <w:rsid w:val="00B87E6A"/>
    <w:rsid w:val="00BA3F2D"/>
    <w:rsid w:val="00BA6376"/>
    <w:rsid w:val="00BD214A"/>
    <w:rsid w:val="00BE4506"/>
    <w:rsid w:val="00C00034"/>
    <w:rsid w:val="00C03979"/>
    <w:rsid w:val="00C2208F"/>
    <w:rsid w:val="00C26B9F"/>
    <w:rsid w:val="00C32814"/>
    <w:rsid w:val="00C41A89"/>
    <w:rsid w:val="00C430A4"/>
    <w:rsid w:val="00C55208"/>
    <w:rsid w:val="00C55F3F"/>
    <w:rsid w:val="00C57BA6"/>
    <w:rsid w:val="00C76647"/>
    <w:rsid w:val="00C8517A"/>
    <w:rsid w:val="00C92AC5"/>
    <w:rsid w:val="00CA6798"/>
    <w:rsid w:val="00CB367F"/>
    <w:rsid w:val="00CB57F5"/>
    <w:rsid w:val="00CC2A4A"/>
    <w:rsid w:val="00CC5B14"/>
    <w:rsid w:val="00CC7080"/>
    <w:rsid w:val="00CD3190"/>
    <w:rsid w:val="00CD6493"/>
    <w:rsid w:val="00CD6FDA"/>
    <w:rsid w:val="00CD7A4C"/>
    <w:rsid w:val="00CE60FE"/>
    <w:rsid w:val="00CF070B"/>
    <w:rsid w:val="00CF5149"/>
    <w:rsid w:val="00D05CEF"/>
    <w:rsid w:val="00D20757"/>
    <w:rsid w:val="00D2368C"/>
    <w:rsid w:val="00D31BE1"/>
    <w:rsid w:val="00D43E82"/>
    <w:rsid w:val="00D53A4F"/>
    <w:rsid w:val="00D53D52"/>
    <w:rsid w:val="00D65DCF"/>
    <w:rsid w:val="00D74CFB"/>
    <w:rsid w:val="00D76D8B"/>
    <w:rsid w:val="00D77D77"/>
    <w:rsid w:val="00D83631"/>
    <w:rsid w:val="00D94D1C"/>
    <w:rsid w:val="00DB6134"/>
    <w:rsid w:val="00DC62F8"/>
    <w:rsid w:val="00DC656F"/>
    <w:rsid w:val="00DD6B79"/>
    <w:rsid w:val="00DE05CE"/>
    <w:rsid w:val="00E06D78"/>
    <w:rsid w:val="00E11404"/>
    <w:rsid w:val="00E13DF4"/>
    <w:rsid w:val="00E20354"/>
    <w:rsid w:val="00E33052"/>
    <w:rsid w:val="00E336B9"/>
    <w:rsid w:val="00E467B3"/>
    <w:rsid w:val="00E4720D"/>
    <w:rsid w:val="00E474C8"/>
    <w:rsid w:val="00E515B4"/>
    <w:rsid w:val="00E724FD"/>
    <w:rsid w:val="00E725D7"/>
    <w:rsid w:val="00E75396"/>
    <w:rsid w:val="00E7621B"/>
    <w:rsid w:val="00EA7237"/>
    <w:rsid w:val="00EC0E37"/>
    <w:rsid w:val="00EC42B2"/>
    <w:rsid w:val="00EC4638"/>
    <w:rsid w:val="00EE223B"/>
    <w:rsid w:val="00EF0961"/>
    <w:rsid w:val="00EF7B75"/>
    <w:rsid w:val="00F00234"/>
    <w:rsid w:val="00F02B28"/>
    <w:rsid w:val="00F0646B"/>
    <w:rsid w:val="00F3039B"/>
    <w:rsid w:val="00F33428"/>
    <w:rsid w:val="00F430F2"/>
    <w:rsid w:val="00F57102"/>
    <w:rsid w:val="00F5763A"/>
    <w:rsid w:val="00F64307"/>
    <w:rsid w:val="00F70D82"/>
    <w:rsid w:val="00F90635"/>
    <w:rsid w:val="00FA198E"/>
    <w:rsid w:val="00FA5EE4"/>
    <w:rsid w:val="00FB00FB"/>
    <w:rsid w:val="00FB371B"/>
    <w:rsid w:val="00FC237A"/>
    <w:rsid w:val="00FD04CC"/>
    <w:rsid w:val="00FD220C"/>
    <w:rsid w:val="00FD7836"/>
    <w:rsid w:val="00FE0186"/>
    <w:rsid w:val="00FE56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8B"/>
    <w:pPr>
      <w:spacing w:after="120" w:line="264" w:lineRule="auto"/>
    </w:pPr>
    <w:rPr>
      <w:rFonts w:ascii="Arial" w:hAnsi="Arial"/>
      <w:sz w:val="20"/>
      <w:szCs w:val="20"/>
    </w:rPr>
  </w:style>
  <w:style w:type="paragraph" w:styleId="Heading1">
    <w:name w:val="heading 1"/>
    <w:basedOn w:val="Normal"/>
    <w:next w:val="Normal"/>
    <w:link w:val="Heading1Char"/>
    <w:uiPriority w:val="99"/>
    <w:qFormat/>
    <w:rsid w:val="00C430A4"/>
    <w:pPr>
      <w:keepNext/>
      <w:spacing w:before="240" w:after="60"/>
      <w:outlineLvl w:val="0"/>
    </w:pPr>
    <w:rPr>
      <w:rFonts w:cs="Arial"/>
      <w:b/>
      <w:bCs/>
      <w:kern w:val="32"/>
      <w:sz w:val="28"/>
    </w:rPr>
  </w:style>
  <w:style w:type="paragraph" w:styleId="Heading2">
    <w:name w:val="heading 2"/>
    <w:basedOn w:val="Normal"/>
    <w:next w:val="Normal"/>
    <w:link w:val="Heading2Char1"/>
    <w:uiPriority w:val="99"/>
    <w:qFormat/>
    <w:rsid w:val="00381799"/>
    <w:pPr>
      <w:keepNext/>
      <w:spacing w:before="240" w:after="60"/>
      <w:outlineLvl w:val="1"/>
    </w:pPr>
    <w:rPr>
      <w:rFonts w:cs="Arial"/>
      <w:bCs/>
      <w:i/>
      <w:iCs/>
      <w:sz w:val="24"/>
    </w:rPr>
  </w:style>
  <w:style w:type="paragraph" w:styleId="Heading3">
    <w:name w:val="heading 3"/>
    <w:basedOn w:val="Normal"/>
    <w:next w:val="Normal"/>
    <w:link w:val="Heading3Char"/>
    <w:uiPriority w:val="99"/>
    <w:qFormat/>
    <w:rsid w:val="00381799"/>
    <w:pPr>
      <w:keepNext/>
      <w:spacing w:before="240" w:after="60"/>
      <w:outlineLvl w:val="2"/>
    </w:pPr>
    <w:rPr>
      <w:rFonts w:cs="Arial"/>
      <w:b/>
      <w:bCs/>
    </w:rPr>
  </w:style>
  <w:style w:type="paragraph" w:styleId="Heading4">
    <w:name w:val="heading 4"/>
    <w:basedOn w:val="Normal"/>
    <w:next w:val="Normal"/>
    <w:link w:val="Heading4Char"/>
    <w:uiPriority w:val="99"/>
    <w:qFormat/>
    <w:rsid w:val="0033070C"/>
    <w:pPr>
      <w:keepNext/>
      <w:spacing w:before="240" w:after="60"/>
      <w:outlineLvl w:val="3"/>
    </w:pPr>
    <w:rPr>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6C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6C4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6C4C"/>
    <w:rPr>
      <w:rFonts w:asciiTheme="minorHAnsi" w:eastAsiaTheme="minorEastAsia" w:hAnsiTheme="minorHAnsi" w:cstheme="minorBidi"/>
      <w:b/>
      <w:bCs/>
      <w:sz w:val="28"/>
      <w:szCs w:val="28"/>
    </w:rPr>
  </w:style>
  <w:style w:type="paragraph" w:styleId="Header">
    <w:name w:val="header"/>
    <w:basedOn w:val="Normal"/>
    <w:link w:val="HeaderChar"/>
    <w:uiPriority w:val="99"/>
    <w:rsid w:val="00F5763A"/>
    <w:pPr>
      <w:tabs>
        <w:tab w:val="center" w:pos="4320"/>
        <w:tab w:val="right" w:pos="8640"/>
      </w:tabs>
    </w:pPr>
  </w:style>
  <w:style w:type="character" w:customStyle="1" w:styleId="HeaderChar">
    <w:name w:val="Header Char"/>
    <w:basedOn w:val="DefaultParagraphFont"/>
    <w:link w:val="Header"/>
    <w:uiPriority w:val="99"/>
    <w:semiHidden/>
    <w:rsid w:val="00446C4C"/>
    <w:rPr>
      <w:rFonts w:ascii="Arial" w:hAnsi="Arial"/>
      <w:sz w:val="20"/>
      <w:szCs w:val="20"/>
    </w:rPr>
  </w:style>
  <w:style w:type="paragraph" w:styleId="Footer">
    <w:name w:val="footer"/>
    <w:basedOn w:val="Normal"/>
    <w:link w:val="FooterChar"/>
    <w:uiPriority w:val="99"/>
    <w:rsid w:val="00F5763A"/>
    <w:pPr>
      <w:tabs>
        <w:tab w:val="center" w:pos="4320"/>
        <w:tab w:val="right" w:pos="8640"/>
      </w:tabs>
    </w:pPr>
  </w:style>
  <w:style w:type="character" w:customStyle="1" w:styleId="FooterChar">
    <w:name w:val="Footer Char"/>
    <w:basedOn w:val="DefaultParagraphFont"/>
    <w:link w:val="Footer"/>
    <w:uiPriority w:val="99"/>
    <w:semiHidden/>
    <w:rsid w:val="00446C4C"/>
    <w:rPr>
      <w:rFonts w:ascii="Arial" w:hAnsi="Arial"/>
      <w:sz w:val="20"/>
      <w:szCs w:val="20"/>
    </w:rPr>
  </w:style>
  <w:style w:type="paragraph" w:styleId="Title">
    <w:name w:val="Title"/>
    <w:basedOn w:val="Normal"/>
    <w:next w:val="Normal"/>
    <w:link w:val="TitleChar"/>
    <w:uiPriority w:val="99"/>
    <w:qFormat/>
    <w:rsid w:val="00543924"/>
    <w:pPr>
      <w:pBdr>
        <w:bottom w:val="single" w:sz="8" w:space="1" w:color="auto"/>
      </w:pBdr>
      <w:spacing w:before="240" w:after="60"/>
      <w:outlineLvl w:val="0"/>
    </w:pPr>
    <w:rPr>
      <w:rFonts w:cs="Arial"/>
      <w:b/>
      <w:bCs/>
      <w:kern w:val="28"/>
      <w:szCs w:val="32"/>
    </w:rPr>
  </w:style>
  <w:style w:type="character" w:customStyle="1" w:styleId="TitleChar">
    <w:name w:val="Title Char"/>
    <w:basedOn w:val="DefaultParagraphFont"/>
    <w:link w:val="Title"/>
    <w:uiPriority w:val="10"/>
    <w:rsid w:val="00446C4C"/>
    <w:rPr>
      <w:rFonts w:asciiTheme="majorHAnsi" w:eastAsiaTheme="majorEastAsia" w:hAnsiTheme="majorHAnsi" w:cstheme="majorBidi"/>
      <w:b/>
      <w:bCs/>
      <w:kern w:val="28"/>
      <w:sz w:val="32"/>
      <w:szCs w:val="32"/>
    </w:rPr>
  </w:style>
  <w:style w:type="character" w:customStyle="1" w:styleId="Heading2Char1">
    <w:name w:val="Heading 2 Char1"/>
    <w:basedOn w:val="DefaultParagraphFont"/>
    <w:link w:val="Heading2"/>
    <w:uiPriority w:val="99"/>
    <w:locked/>
    <w:rsid w:val="00381799"/>
    <w:rPr>
      <w:rFonts w:ascii="Arial" w:hAnsi="Arial" w:cs="Arial"/>
      <w:bCs/>
      <w:i/>
      <w:iCs/>
      <w:sz w:val="24"/>
      <w:lang w:val="en-US" w:eastAsia="en-US" w:bidi="ar-SA"/>
    </w:rPr>
  </w:style>
  <w:style w:type="character" w:styleId="Hyperlink">
    <w:name w:val="Hyperlink"/>
    <w:basedOn w:val="DefaultParagraphFont"/>
    <w:uiPriority w:val="99"/>
    <w:rsid w:val="00B575F5"/>
    <w:rPr>
      <w:rFonts w:cs="Times New Roman"/>
      <w:color w:val="0000FF"/>
      <w:u w:val="single"/>
    </w:rPr>
  </w:style>
  <w:style w:type="paragraph" w:styleId="TOC1">
    <w:name w:val="toc 1"/>
    <w:basedOn w:val="Normal"/>
    <w:next w:val="Normal"/>
    <w:autoRedefine/>
    <w:uiPriority w:val="99"/>
    <w:semiHidden/>
    <w:rsid w:val="000620DA"/>
    <w:pPr>
      <w:spacing w:line="360" w:lineRule="auto"/>
    </w:pPr>
    <w:rPr>
      <w:b/>
    </w:rPr>
  </w:style>
  <w:style w:type="paragraph" w:styleId="TOC2">
    <w:name w:val="toc 2"/>
    <w:basedOn w:val="Normal"/>
    <w:next w:val="Normal"/>
    <w:autoRedefine/>
    <w:uiPriority w:val="99"/>
    <w:semiHidden/>
    <w:rsid w:val="00543924"/>
    <w:pPr>
      <w:ind w:left="200"/>
    </w:pPr>
  </w:style>
  <w:style w:type="character" w:styleId="PageNumber">
    <w:name w:val="page number"/>
    <w:basedOn w:val="DefaultParagraphFont"/>
    <w:uiPriority w:val="99"/>
    <w:rsid w:val="00F57102"/>
    <w:rPr>
      <w:rFonts w:cs="Times New Roman"/>
    </w:rPr>
  </w:style>
  <w:style w:type="paragraph" w:styleId="BodyText">
    <w:name w:val="Body Text"/>
    <w:aliases w:val="bt"/>
    <w:basedOn w:val="Normal"/>
    <w:link w:val="BodyTextChar"/>
    <w:uiPriority w:val="99"/>
    <w:rsid w:val="00472CCB"/>
    <w:pPr>
      <w:spacing w:before="120" w:after="0" w:line="240" w:lineRule="auto"/>
      <w:jc w:val="both"/>
    </w:pPr>
    <w:rPr>
      <w:rFonts w:ascii="Times New Roman" w:hAnsi="Times New Roman"/>
      <w:noProof/>
      <w:sz w:val="24"/>
    </w:rPr>
  </w:style>
  <w:style w:type="character" w:customStyle="1" w:styleId="BodyTextChar">
    <w:name w:val="Body Text Char"/>
    <w:aliases w:val="bt Char"/>
    <w:basedOn w:val="DefaultParagraphFont"/>
    <w:link w:val="BodyText"/>
    <w:uiPriority w:val="99"/>
    <w:semiHidden/>
    <w:rsid w:val="00446C4C"/>
    <w:rPr>
      <w:rFonts w:ascii="Arial" w:hAnsi="Arial"/>
      <w:sz w:val="20"/>
      <w:szCs w:val="20"/>
    </w:rPr>
  </w:style>
  <w:style w:type="paragraph" w:customStyle="1" w:styleId="Bullet3">
    <w:name w:val="Bullet3"/>
    <w:basedOn w:val="Normal"/>
    <w:uiPriority w:val="99"/>
    <w:rsid w:val="00472CCB"/>
    <w:pPr>
      <w:numPr>
        <w:numId w:val="17"/>
      </w:numPr>
      <w:tabs>
        <w:tab w:val="left" w:pos="1170"/>
      </w:tabs>
      <w:spacing w:before="120" w:after="0" w:line="240" w:lineRule="auto"/>
      <w:ind w:left="1170" w:hanging="450"/>
    </w:pPr>
    <w:rPr>
      <w:rFonts w:ascii="Times New Roman" w:hAnsi="Times New Roman"/>
      <w:sz w:val="24"/>
    </w:rPr>
  </w:style>
  <w:style w:type="paragraph" w:customStyle="1" w:styleId="Bullet2over">
    <w:name w:val="Bullet2 over"/>
    <w:basedOn w:val="Normal"/>
    <w:uiPriority w:val="99"/>
    <w:rsid w:val="00472CCB"/>
    <w:pPr>
      <w:numPr>
        <w:numId w:val="18"/>
      </w:numPr>
      <w:tabs>
        <w:tab w:val="left" w:pos="36"/>
      </w:tabs>
      <w:spacing w:before="120" w:after="0" w:line="240" w:lineRule="auto"/>
    </w:pPr>
    <w:rPr>
      <w:rFonts w:ascii="Times New Roman" w:hAnsi="Times New Roman"/>
      <w:sz w:val="24"/>
    </w:rPr>
  </w:style>
  <w:style w:type="table" w:styleId="TableGrid">
    <w:name w:val="Table Grid"/>
    <w:basedOn w:val="TableNormal"/>
    <w:uiPriority w:val="99"/>
    <w:rsid w:val="008B73F8"/>
    <w:pPr>
      <w:spacing w:after="120"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446C4C"/>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http://www.georgehernandez.com/h/xComputers/UML/Media/UseCaseDiagram.gif" TargetMode="External"/><Relationship Id="rId3" Type="http://schemas.openxmlformats.org/officeDocument/2006/relationships/settings" Target="settings.xml"/><Relationship Id="rId21" Type="http://schemas.openxmlformats.org/officeDocument/2006/relationships/image" Target="http://www.scienceprog.com/wp-content/uploads/2007i/_diagrams/data_flow_diagram.gi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http://www.georgehernandez.com/h/xComputers/UML/Media/UseCaseDiagram.gi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www.scienceprog.com/wp-content/uploads/2007i/_diagrams/data_flow_diagram.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bversion\Projects\Inflectra\Trunk\Templates%20and%20Forms\Inflectra%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Inflectra Document Template.dot</Template>
  <TotalTime>0</TotalTime>
  <Pages>11</Pages>
  <Words>2148</Words>
  <Characters>12247</Characters>
  <Application>Microsoft Office Outlook</Application>
  <DocSecurity>0</DocSecurity>
  <Lines>0</Lines>
  <Paragraphs>0</Paragraphs>
  <ScaleCrop>false</ScaleCrop>
  <Company>Inflectra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Inflectra Corporation Business Plan</dc:title>
  <dc:subject/>
  <dc:creator>Adam Sandman</dc:creator>
  <cp:keywords/>
  <dc:description/>
  <cp:lastModifiedBy>Adam Sandman</cp:lastModifiedBy>
  <cp:revision>2</cp:revision>
  <cp:lastPrinted>2006-06-06T19:50:00Z</cp:lastPrinted>
  <dcterms:created xsi:type="dcterms:W3CDTF">2010-03-09T15:47:00Z</dcterms:created>
  <dcterms:modified xsi:type="dcterms:W3CDTF">2010-03-09T15:47:00Z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ies>
</file>